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98" w:rsidRDefault="00CC0398" w:rsidP="00CC0398">
      <w:pPr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/>
          <w:sz w:val="36"/>
          <w:szCs w:val="36"/>
        </w:rPr>
        <w:t>重庆市职称破格申报表</w:t>
      </w:r>
    </w:p>
    <w:p w:rsidR="00CC0398" w:rsidRDefault="00CC0398" w:rsidP="00CC0398">
      <w:pPr>
        <w:jc w:val="center"/>
        <w:rPr>
          <w:rFonts w:eastAsia="方正小标宋简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837"/>
        <w:gridCol w:w="885"/>
        <w:gridCol w:w="819"/>
        <w:gridCol w:w="989"/>
        <w:gridCol w:w="577"/>
        <w:gridCol w:w="1771"/>
        <w:gridCol w:w="1795"/>
        <w:gridCol w:w="1667"/>
      </w:tblGrid>
      <w:tr w:rsidR="00CC0398" w:rsidTr="00DF43FA">
        <w:trPr>
          <w:trHeight w:val="585"/>
          <w:jc w:val="center"/>
        </w:trPr>
        <w:tc>
          <w:tcPr>
            <w:tcW w:w="866" w:type="dxa"/>
            <w:vAlign w:val="center"/>
          </w:tcPr>
          <w:p w:rsidR="00CC0398" w:rsidRDefault="00CC0398" w:rsidP="00DF43F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722" w:type="dxa"/>
            <w:gridSpan w:val="2"/>
            <w:vAlign w:val="center"/>
          </w:tcPr>
          <w:p w:rsidR="00CC0398" w:rsidRDefault="00CC0398" w:rsidP="00DF43F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CC0398" w:rsidRDefault="00CC0398" w:rsidP="00DF43F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989" w:type="dxa"/>
            <w:vAlign w:val="center"/>
          </w:tcPr>
          <w:p w:rsidR="00CC0398" w:rsidRDefault="00CC0398" w:rsidP="00DF43F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CC0398" w:rsidRDefault="00CC0398" w:rsidP="00DF43F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出生日期</w:t>
            </w:r>
          </w:p>
        </w:tc>
        <w:tc>
          <w:tcPr>
            <w:tcW w:w="3462" w:type="dxa"/>
            <w:gridSpan w:val="2"/>
            <w:vAlign w:val="center"/>
          </w:tcPr>
          <w:p w:rsidR="00CC0398" w:rsidRDefault="00CC0398" w:rsidP="00DF43F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CC0398" w:rsidTr="00DF43FA">
        <w:trPr>
          <w:jc w:val="center"/>
        </w:trPr>
        <w:tc>
          <w:tcPr>
            <w:tcW w:w="1703" w:type="dxa"/>
            <w:gridSpan w:val="2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最高学历</w:t>
            </w:r>
          </w:p>
        </w:tc>
        <w:tc>
          <w:tcPr>
            <w:tcW w:w="1704" w:type="dxa"/>
            <w:gridSpan w:val="2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学位</w:t>
            </w:r>
          </w:p>
        </w:tc>
        <w:tc>
          <w:tcPr>
            <w:tcW w:w="2348" w:type="dxa"/>
            <w:gridSpan w:val="2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何时何校</w:t>
            </w:r>
          </w:p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何专业毕业</w:t>
            </w:r>
          </w:p>
        </w:tc>
        <w:tc>
          <w:tcPr>
            <w:tcW w:w="1667" w:type="dxa"/>
            <w:vAlign w:val="center"/>
          </w:tcPr>
          <w:p w:rsidR="00CC0398" w:rsidRDefault="00CC0398" w:rsidP="00DF43F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CC0398" w:rsidTr="00DF43FA">
        <w:trPr>
          <w:jc w:val="center"/>
        </w:trPr>
        <w:tc>
          <w:tcPr>
            <w:tcW w:w="1703" w:type="dxa"/>
            <w:gridSpan w:val="2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何时取得何</w:t>
            </w:r>
          </w:p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8"/>
                <w:sz w:val="28"/>
                <w:szCs w:val="28"/>
              </w:rPr>
              <w:t>专业职称</w:t>
            </w:r>
          </w:p>
        </w:tc>
        <w:tc>
          <w:tcPr>
            <w:tcW w:w="2693" w:type="dxa"/>
            <w:gridSpan w:val="3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破格申报</w:t>
            </w:r>
          </w:p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职称</w:t>
            </w:r>
          </w:p>
        </w:tc>
        <w:tc>
          <w:tcPr>
            <w:tcW w:w="3462" w:type="dxa"/>
            <w:gridSpan w:val="2"/>
            <w:vAlign w:val="center"/>
          </w:tcPr>
          <w:p w:rsidR="00CC0398" w:rsidRDefault="00CC0398" w:rsidP="00DF43F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CC0398" w:rsidTr="00DF43FA">
        <w:trPr>
          <w:trHeight w:val="1412"/>
          <w:jc w:val="center"/>
        </w:trPr>
        <w:tc>
          <w:tcPr>
            <w:tcW w:w="1703" w:type="dxa"/>
            <w:gridSpan w:val="2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满足何条破格条件</w:t>
            </w:r>
          </w:p>
        </w:tc>
        <w:tc>
          <w:tcPr>
            <w:tcW w:w="8503" w:type="dxa"/>
            <w:gridSpan w:val="7"/>
            <w:vAlign w:val="center"/>
          </w:tcPr>
          <w:p w:rsidR="00CC0398" w:rsidRDefault="00CC0398" w:rsidP="00DF43FA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符合《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×××××申报评审条件》（渝职改办〔××××〕×××号）第×条第×款</w:t>
            </w:r>
            <w:r>
              <w:rPr>
                <w:rFonts w:eastAsia="方正仿宋_GBK"/>
                <w:sz w:val="28"/>
                <w:szCs w:val="28"/>
              </w:rPr>
              <w:t>。</w:t>
            </w:r>
          </w:p>
        </w:tc>
      </w:tr>
      <w:tr w:rsidR="00CC0398" w:rsidTr="00DF43FA">
        <w:trPr>
          <w:trHeight w:val="1517"/>
          <w:jc w:val="center"/>
        </w:trPr>
        <w:tc>
          <w:tcPr>
            <w:tcW w:w="1703" w:type="dxa"/>
            <w:gridSpan w:val="2"/>
            <w:vAlign w:val="center"/>
          </w:tcPr>
          <w:p w:rsidR="00CC0398" w:rsidRDefault="00CC0398" w:rsidP="00DF43FA">
            <w:pPr>
              <w:spacing w:line="400" w:lineRule="exact"/>
              <w:ind w:leftChars="-50" w:left="-160" w:rightChars="-50" w:right="-1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符合破格条件的佐证业绩成果</w:t>
            </w:r>
          </w:p>
        </w:tc>
        <w:tc>
          <w:tcPr>
            <w:tcW w:w="8503" w:type="dxa"/>
            <w:gridSpan w:val="7"/>
          </w:tcPr>
          <w:p w:rsidR="00CC0398" w:rsidRDefault="00CC0398" w:rsidP="00DF43FA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CC0398" w:rsidTr="00DF43FA">
        <w:trPr>
          <w:trHeight w:val="1719"/>
          <w:jc w:val="center"/>
        </w:trPr>
        <w:tc>
          <w:tcPr>
            <w:tcW w:w="1703" w:type="dxa"/>
            <w:gridSpan w:val="2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所在单位</w:t>
            </w:r>
          </w:p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见</w:t>
            </w:r>
          </w:p>
        </w:tc>
        <w:tc>
          <w:tcPr>
            <w:tcW w:w="3270" w:type="dxa"/>
            <w:gridSpan w:val="4"/>
            <w:vAlign w:val="bottom"/>
          </w:tcPr>
          <w:p w:rsidR="00CC0398" w:rsidRDefault="00CC0398" w:rsidP="00DF43FA">
            <w:pPr>
              <w:wordWrap w:val="0"/>
              <w:ind w:right="552"/>
              <w:rPr>
                <w:rFonts w:eastAsia="方正仿宋_GBK"/>
                <w:sz w:val="28"/>
                <w:szCs w:val="28"/>
              </w:rPr>
            </w:pPr>
          </w:p>
          <w:p w:rsidR="00CC0398" w:rsidRDefault="00CC0398" w:rsidP="00DF43FA">
            <w:pPr>
              <w:wordWrap w:val="0"/>
              <w:ind w:right="552" w:firstLineChars="250" w:firstLine="7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（公章）：</w:t>
            </w:r>
          </w:p>
          <w:p w:rsidR="00CC0398" w:rsidRDefault="00CC0398" w:rsidP="00DF43FA">
            <w:pPr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  <w:tc>
          <w:tcPr>
            <w:tcW w:w="1771" w:type="dxa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区县主管部门或</w:t>
            </w:r>
            <w:r>
              <w:rPr>
                <w:rFonts w:eastAsia="方正仿宋_GBK" w:hint="eastAsia"/>
                <w:sz w:val="28"/>
                <w:szCs w:val="28"/>
              </w:rPr>
              <w:t>人事代理</w:t>
            </w:r>
            <w:r>
              <w:rPr>
                <w:rFonts w:eastAsia="方正仿宋_GBK"/>
                <w:sz w:val="28"/>
                <w:szCs w:val="28"/>
              </w:rPr>
              <w:t>机构意见</w:t>
            </w:r>
          </w:p>
        </w:tc>
        <w:tc>
          <w:tcPr>
            <w:tcW w:w="3462" w:type="dxa"/>
            <w:gridSpan w:val="2"/>
            <w:vAlign w:val="bottom"/>
          </w:tcPr>
          <w:p w:rsidR="00CC0398" w:rsidRDefault="00CC0398" w:rsidP="00DF43FA">
            <w:pPr>
              <w:wordWrap w:val="0"/>
              <w:ind w:right="552"/>
              <w:rPr>
                <w:rFonts w:eastAsia="方正仿宋_GBK"/>
                <w:sz w:val="28"/>
                <w:szCs w:val="28"/>
              </w:rPr>
            </w:pPr>
          </w:p>
          <w:p w:rsidR="00CC0398" w:rsidRDefault="00CC0398" w:rsidP="00DF43FA">
            <w:pPr>
              <w:wordWrap w:val="0"/>
              <w:ind w:right="552" w:firstLineChars="250" w:firstLine="7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（公章）：</w:t>
            </w:r>
          </w:p>
          <w:p w:rsidR="00CC0398" w:rsidRDefault="00CC0398" w:rsidP="00DF43FA">
            <w:pPr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CC0398" w:rsidTr="00DF43FA">
        <w:trPr>
          <w:trHeight w:val="1719"/>
          <w:jc w:val="center"/>
        </w:trPr>
        <w:tc>
          <w:tcPr>
            <w:tcW w:w="1703" w:type="dxa"/>
            <w:gridSpan w:val="2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区县人力社保</w:t>
            </w:r>
            <w:r>
              <w:rPr>
                <w:rFonts w:eastAsia="方正仿宋_GBK"/>
                <w:sz w:val="28"/>
                <w:szCs w:val="28"/>
              </w:rPr>
              <w:t>(</w:t>
            </w:r>
            <w:r>
              <w:rPr>
                <w:rFonts w:eastAsia="方正仿宋_GBK"/>
                <w:sz w:val="28"/>
                <w:szCs w:val="28"/>
              </w:rPr>
              <w:t>职改</w:t>
            </w:r>
            <w:r>
              <w:rPr>
                <w:rFonts w:eastAsia="方正仿宋_GBK"/>
                <w:sz w:val="28"/>
                <w:szCs w:val="28"/>
              </w:rPr>
              <w:t>)</w:t>
            </w:r>
            <w:r>
              <w:rPr>
                <w:rFonts w:eastAsia="方正仿宋_GBK"/>
                <w:sz w:val="28"/>
                <w:szCs w:val="28"/>
              </w:rPr>
              <w:t>部门或市级主管部门意见</w:t>
            </w:r>
          </w:p>
        </w:tc>
        <w:tc>
          <w:tcPr>
            <w:tcW w:w="8503" w:type="dxa"/>
            <w:gridSpan w:val="7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CC0398" w:rsidRDefault="00CC0398" w:rsidP="00DF43FA">
            <w:pPr>
              <w:spacing w:line="400" w:lineRule="exact"/>
              <w:ind w:right="560" w:firstLineChars="1982" w:firstLine="5550"/>
              <w:rPr>
                <w:rFonts w:eastAsia="方正仿宋_GBK"/>
                <w:sz w:val="28"/>
                <w:szCs w:val="28"/>
              </w:rPr>
            </w:pPr>
          </w:p>
          <w:p w:rsidR="00CC0398" w:rsidRDefault="00CC0398" w:rsidP="00DF43FA">
            <w:pPr>
              <w:spacing w:line="400" w:lineRule="exact"/>
              <w:ind w:right="560" w:firstLineChars="1982" w:firstLine="555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盖章：</w:t>
            </w:r>
          </w:p>
          <w:p w:rsidR="00CC0398" w:rsidRDefault="00CC0398" w:rsidP="00DF43FA">
            <w:pPr>
              <w:wordWrap w:val="0"/>
              <w:ind w:right="552" w:firstLineChars="2200" w:firstLine="61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CC0398" w:rsidTr="00DF43FA">
        <w:trPr>
          <w:trHeight w:val="1651"/>
          <w:jc w:val="center"/>
        </w:trPr>
        <w:tc>
          <w:tcPr>
            <w:tcW w:w="1703" w:type="dxa"/>
            <w:gridSpan w:val="2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市职改办</w:t>
            </w:r>
          </w:p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8503" w:type="dxa"/>
            <w:gridSpan w:val="7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CC0398" w:rsidRDefault="00CC0398" w:rsidP="00DF43FA">
            <w:pPr>
              <w:spacing w:line="400" w:lineRule="exact"/>
              <w:ind w:right="560" w:firstLineChars="1982" w:firstLine="555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盖章：</w:t>
            </w:r>
          </w:p>
          <w:p w:rsidR="00CC0398" w:rsidRDefault="00CC0398" w:rsidP="00DF43FA">
            <w:pPr>
              <w:spacing w:line="400" w:lineRule="exact"/>
              <w:ind w:right="472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CC0398" w:rsidTr="00DF43FA">
        <w:trPr>
          <w:trHeight w:val="268"/>
          <w:jc w:val="center"/>
        </w:trPr>
        <w:tc>
          <w:tcPr>
            <w:tcW w:w="1703" w:type="dxa"/>
            <w:gridSpan w:val="2"/>
            <w:vAlign w:val="center"/>
          </w:tcPr>
          <w:p w:rsidR="00CC0398" w:rsidRDefault="00CC0398" w:rsidP="00DF43F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说明</w:t>
            </w:r>
          </w:p>
        </w:tc>
        <w:tc>
          <w:tcPr>
            <w:tcW w:w="8503" w:type="dxa"/>
            <w:gridSpan w:val="7"/>
            <w:vAlign w:val="center"/>
          </w:tcPr>
          <w:p w:rsidR="00CC0398" w:rsidRDefault="00CC0398" w:rsidP="00DF43FA">
            <w:pPr>
              <w:spacing w:line="4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本表须提交一式</w:t>
            </w: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份，并附相关破格材料</w:t>
            </w: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份。审批部门留存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份，进入申报材料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份。</w:t>
            </w:r>
          </w:p>
        </w:tc>
      </w:tr>
    </w:tbl>
    <w:p w:rsidR="002959DE" w:rsidRDefault="002959DE"/>
    <w:sectPr w:rsidR="00295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9B" w:rsidRDefault="002B7B9B" w:rsidP="00CC0398">
      <w:r>
        <w:separator/>
      </w:r>
    </w:p>
  </w:endnote>
  <w:endnote w:type="continuationSeparator" w:id="0">
    <w:p w:rsidR="002B7B9B" w:rsidRDefault="002B7B9B" w:rsidP="00CC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超粗黑_GBK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9B" w:rsidRDefault="002B7B9B" w:rsidP="00CC0398">
      <w:r>
        <w:separator/>
      </w:r>
    </w:p>
  </w:footnote>
  <w:footnote w:type="continuationSeparator" w:id="0">
    <w:p w:rsidR="002B7B9B" w:rsidRDefault="002B7B9B" w:rsidP="00CC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1E"/>
    <w:rsid w:val="0022741E"/>
    <w:rsid w:val="002959DE"/>
    <w:rsid w:val="002B7B9B"/>
    <w:rsid w:val="0099162C"/>
    <w:rsid w:val="00C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9363326-7754-4758-9603-D13F8C6F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9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3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3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重庆市统计局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周科(周科:拟稿)</dc:creator>
  <cp:keywords/>
  <dc:description/>
  <cp:lastModifiedBy>李星邑(李星邑:发布)</cp:lastModifiedBy>
  <cp:revision>2</cp:revision>
  <dcterms:created xsi:type="dcterms:W3CDTF">2020-10-20T08:08:00Z</dcterms:created>
  <dcterms:modified xsi:type="dcterms:W3CDTF">2020-10-20T08:08:00Z</dcterms:modified>
</cp:coreProperties>
</file>