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eastAsia="方正小标宋_GBK"/>
          <w:sz w:val="44"/>
          <w:szCs w:val="44"/>
        </w:rPr>
      </w:pPr>
      <w:r>
        <w:rPr>
          <w:rFonts w:hint="eastAsia" w:ascii="方正小标宋_GBK" w:eastAsia="方正小标宋_GBK"/>
          <w:sz w:val="44"/>
          <w:szCs w:val="44"/>
        </w:rPr>
        <w:t>忠县脱贫攻坚工作满意度民意调查方案</w:t>
      </w:r>
    </w:p>
    <w:p>
      <w:pPr>
        <w:spacing w:line="540" w:lineRule="exact"/>
        <w:ind w:firstLine="720" w:firstLineChars="225"/>
        <w:rPr>
          <w:rFonts w:hint="eastAsia" w:eastAsia="方正仿宋_GBK"/>
          <w:sz w:val="32"/>
          <w:szCs w:val="32"/>
        </w:rPr>
      </w:pPr>
    </w:p>
    <w:p>
      <w:pPr>
        <w:widowControl/>
        <w:wordWrap w:val="0"/>
        <w:spacing w:line="360" w:lineRule="atLeast"/>
        <w:ind w:firstLine="602" w:firstLineChars="200"/>
        <w:jc w:val="left"/>
        <w:rPr>
          <w:rFonts w:hint="eastAsia" w:asciiTheme="minorEastAsia" w:hAnsiTheme="minorEastAsia" w:eastAsiaTheme="minorEastAsia" w:cstheme="minorEastAsia"/>
          <w:color w:val="333333"/>
          <w:kern w:val="0"/>
          <w:sz w:val="30"/>
          <w:szCs w:val="30"/>
        </w:rPr>
      </w:pPr>
      <w:r>
        <w:rPr>
          <w:rFonts w:hint="eastAsia" w:asciiTheme="minorEastAsia" w:hAnsiTheme="minorEastAsia" w:eastAsiaTheme="minorEastAsia" w:cstheme="minorEastAsia"/>
          <w:b/>
          <w:bCs/>
          <w:color w:val="333333"/>
          <w:kern w:val="0"/>
          <w:sz w:val="30"/>
          <w:szCs w:val="30"/>
        </w:rPr>
        <w:t>一、调查目的</w:t>
      </w:r>
    </w:p>
    <w:p>
      <w:pPr>
        <w:widowControl/>
        <w:wordWrap w:val="0"/>
        <w:spacing w:line="360" w:lineRule="atLeast"/>
        <w:ind w:firstLine="600" w:firstLineChars="200"/>
        <w:jc w:val="left"/>
        <w:rPr>
          <w:rFonts w:hint="eastAsia" w:asciiTheme="minorEastAsia" w:hAnsiTheme="minorEastAsia" w:eastAsiaTheme="minorEastAsia" w:cstheme="minorEastAsia"/>
          <w:color w:val="333333"/>
          <w:kern w:val="0"/>
          <w:sz w:val="30"/>
          <w:szCs w:val="30"/>
        </w:rPr>
      </w:pPr>
      <w:r>
        <w:rPr>
          <w:rFonts w:hint="eastAsia" w:asciiTheme="minorEastAsia" w:hAnsiTheme="minorEastAsia" w:eastAsiaTheme="minorEastAsia" w:cstheme="minorEastAsia"/>
          <w:color w:val="333333"/>
          <w:kern w:val="0"/>
          <w:sz w:val="30"/>
          <w:szCs w:val="30"/>
        </w:rPr>
        <w:t>为客观、公正、科学反映全县脱贫攻坚工作成效，更好地推进全县脱贫攻坚工作，切实解决“两不愁三保障”突出问题，提高群众的获得感。</w:t>
      </w:r>
    </w:p>
    <w:p>
      <w:pPr>
        <w:widowControl/>
        <w:wordWrap w:val="0"/>
        <w:spacing w:line="360" w:lineRule="atLeast"/>
        <w:ind w:firstLine="602" w:firstLineChars="200"/>
        <w:jc w:val="left"/>
        <w:rPr>
          <w:rFonts w:hint="eastAsia" w:asciiTheme="minorEastAsia" w:hAnsiTheme="minorEastAsia" w:eastAsiaTheme="minorEastAsia" w:cstheme="minorEastAsia"/>
          <w:color w:val="333333"/>
          <w:kern w:val="0"/>
          <w:sz w:val="30"/>
          <w:szCs w:val="30"/>
        </w:rPr>
      </w:pPr>
      <w:r>
        <w:rPr>
          <w:rFonts w:hint="eastAsia" w:asciiTheme="minorEastAsia" w:hAnsiTheme="minorEastAsia" w:eastAsiaTheme="minorEastAsia" w:cstheme="minorEastAsia"/>
          <w:b/>
          <w:bCs/>
          <w:color w:val="333333"/>
          <w:kern w:val="0"/>
          <w:sz w:val="30"/>
          <w:szCs w:val="30"/>
        </w:rPr>
        <w:t>二、调查内容</w:t>
      </w:r>
    </w:p>
    <w:p>
      <w:pPr>
        <w:widowControl/>
        <w:wordWrap w:val="0"/>
        <w:spacing w:line="360" w:lineRule="atLeast"/>
        <w:ind w:firstLine="600" w:firstLineChars="200"/>
        <w:jc w:val="left"/>
        <w:rPr>
          <w:rFonts w:hint="eastAsia" w:asciiTheme="minorEastAsia" w:hAnsiTheme="minorEastAsia" w:eastAsiaTheme="minorEastAsia" w:cstheme="minorEastAsia"/>
          <w:color w:val="333333"/>
          <w:kern w:val="0"/>
          <w:sz w:val="30"/>
          <w:szCs w:val="30"/>
          <w:lang w:val="en-US" w:eastAsia="zh-CN"/>
        </w:rPr>
      </w:pPr>
      <w:r>
        <w:rPr>
          <w:rFonts w:hint="eastAsia" w:asciiTheme="minorEastAsia" w:hAnsiTheme="minorEastAsia" w:eastAsiaTheme="minorEastAsia" w:cstheme="minorEastAsia"/>
          <w:color w:val="333333"/>
          <w:kern w:val="0"/>
          <w:sz w:val="30"/>
          <w:szCs w:val="30"/>
        </w:rPr>
        <w:t>重点了解建卡贫困户对乡镇（街道）和村干部脱贫攻坚工作情况、脱贫攻坚工作措施和成效等方面的总体评价</w:t>
      </w:r>
      <w:r>
        <w:rPr>
          <w:rFonts w:hint="eastAsia" w:asciiTheme="minorEastAsia" w:hAnsiTheme="minorEastAsia" w:cstheme="minorEastAsia"/>
          <w:color w:val="333333"/>
          <w:kern w:val="0"/>
          <w:sz w:val="30"/>
          <w:szCs w:val="30"/>
          <w:lang w:eastAsia="zh-CN"/>
        </w:rPr>
        <w:t>。</w:t>
      </w:r>
    </w:p>
    <w:p>
      <w:pPr>
        <w:widowControl/>
        <w:wordWrap w:val="0"/>
        <w:spacing w:line="360" w:lineRule="atLeast"/>
        <w:ind w:firstLine="602" w:firstLineChars="200"/>
        <w:jc w:val="left"/>
        <w:rPr>
          <w:rFonts w:hint="eastAsia" w:asciiTheme="minorEastAsia" w:hAnsiTheme="minorEastAsia" w:eastAsiaTheme="minorEastAsia" w:cstheme="minorEastAsia"/>
          <w:b/>
          <w:bCs/>
          <w:color w:val="333333"/>
          <w:kern w:val="0"/>
          <w:sz w:val="30"/>
          <w:szCs w:val="30"/>
        </w:rPr>
      </w:pPr>
      <w:r>
        <w:rPr>
          <w:rFonts w:hint="eastAsia" w:asciiTheme="minorEastAsia" w:hAnsiTheme="minorEastAsia" w:eastAsiaTheme="minorEastAsia" w:cstheme="minorEastAsia"/>
          <w:b/>
          <w:bCs/>
          <w:color w:val="333333"/>
          <w:kern w:val="0"/>
          <w:sz w:val="30"/>
          <w:szCs w:val="30"/>
        </w:rPr>
        <w:t>三、调查对象及范围</w:t>
      </w:r>
    </w:p>
    <w:p>
      <w:pPr>
        <w:widowControl/>
        <w:wordWrap w:val="0"/>
        <w:spacing w:line="360" w:lineRule="atLeast"/>
        <w:ind w:firstLine="600" w:firstLineChars="200"/>
        <w:jc w:val="left"/>
        <w:rPr>
          <w:rFonts w:hint="eastAsia" w:asciiTheme="minorEastAsia" w:hAnsiTheme="minorEastAsia" w:eastAsiaTheme="minorEastAsia" w:cstheme="minorEastAsia"/>
          <w:color w:val="333333"/>
          <w:kern w:val="0"/>
          <w:sz w:val="30"/>
          <w:szCs w:val="30"/>
        </w:rPr>
      </w:pPr>
      <w:r>
        <w:rPr>
          <w:rFonts w:hint="eastAsia" w:asciiTheme="minorEastAsia" w:hAnsiTheme="minorEastAsia" w:eastAsiaTheme="minorEastAsia" w:cstheme="minorEastAsia"/>
          <w:color w:val="333333"/>
          <w:kern w:val="0"/>
          <w:sz w:val="30"/>
          <w:szCs w:val="30"/>
        </w:rPr>
        <w:t>全县</w:t>
      </w:r>
      <w:r>
        <w:rPr>
          <w:rFonts w:hint="eastAsia" w:asciiTheme="minorEastAsia" w:hAnsiTheme="minorEastAsia" w:cstheme="minorEastAsia"/>
          <w:color w:val="333333"/>
          <w:kern w:val="0"/>
          <w:sz w:val="30"/>
          <w:szCs w:val="30"/>
          <w:lang w:val="en-US" w:eastAsia="zh-CN"/>
        </w:rPr>
        <w:t>29个乡镇（街道）</w:t>
      </w:r>
      <w:r>
        <w:rPr>
          <w:rFonts w:hint="eastAsia" w:asciiTheme="minorEastAsia" w:hAnsiTheme="minorEastAsia" w:eastAsiaTheme="minorEastAsia" w:cstheme="minorEastAsia"/>
          <w:color w:val="333333"/>
          <w:kern w:val="0"/>
          <w:sz w:val="30"/>
          <w:szCs w:val="30"/>
        </w:rPr>
        <w:t>所有村（居）建卡贫困户和全县所有村（居）非贫困户</w:t>
      </w:r>
      <w:r>
        <w:rPr>
          <w:rFonts w:hint="eastAsia" w:asciiTheme="minorEastAsia" w:hAnsiTheme="minorEastAsia" w:cstheme="minorEastAsia"/>
          <w:color w:val="333333"/>
          <w:kern w:val="0"/>
          <w:sz w:val="30"/>
          <w:szCs w:val="30"/>
          <w:lang w:eastAsia="zh-CN"/>
        </w:rPr>
        <w:t>中抽取样本</w:t>
      </w:r>
      <w:r>
        <w:rPr>
          <w:rFonts w:hint="eastAsia" w:asciiTheme="minorEastAsia" w:hAnsiTheme="minorEastAsia" w:eastAsiaTheme="minorEastAsia" w:cstheme="minorEastAsia"/>
          <w:color w:val="333333"/>
          <w:kern w:val="0"/>
          <w:sz w:val="30"/>
          <w:szCs w:val="30"/>
        </w:rPr>
        <w:t>。</w:t>
      </w:r>
    </w:p>
    <w:p>
      <w:pPr>
        <w:widowControl/>
        <w:wordWrap w:val="0"/>
        <w:spacing w:line="360" w:lineRule="atLeast"/>
        <w:ind w:firstLine="602" w:firstLineChars="200"/>
        <w:jc w:val="left"/>
        <w:rPr>
          <w:rFonts w:hint="eastAsia" w:asciiTheme="minorEastAsia" w:hAnsiTheme="minorEastAsia" w:eastAsiaTheme="minorEastAsia" w:cstheme="minorEastAsia"/>
          <w:color w:val="333333"/>
          <w:kern w:val="0"/>
          <w:sz w:val="30"/>
          <w:szCs w:val="30"/>
        </w:rPr>
      </w:pPr>
      <w:r>
        <w:rPr>
          <w:rFonts w:hint="eastAsia" w:asciiTheme="minorEastAsia" w:hAnsiTheme="minorEastAsia" w:eastAsiaTheme="minorEastAsia" w:cstheme="minorEastAsia"/>
          <w:b/>
          <w:bCs/>
          <w:color w:val="333333"/>
          <w:kern w:val="0"/>
          <w:sz w:val="30"/>
          <w:szCs w:val="30"/>
        </w:rPr>
        <w:t>四、调查方法</w:t>
      </w:r>
    </w:p>
    <w:p>
      <w:pPr>
        <w:widowControl/>
        <w:wordWrap w:val="0"/>
        <w:spacing w:line="360" w:lineRule="atLeast"/>
        <w:ind w:firstLine="600" w:firstLineChars="200"/>
        <w:jc w:val="left"/>
        <w:rPr>
          <w:rFonts w:hint="eastAsia" w:asciiTheme="minorEastAsia" w:hAnsiTheme="minorEastAsia" w:eastAsiaTheme="minorEastAsia" w:cstheme="minorEastAsia"/>
          <w:color w:val="333333"/>
          <w:kern w:val="0"/>
          <w:sz w:val="30"/>
          <w:szCs w:val="30"/>
        </w:rPr>
      </w:pPr>
      <w:r>
        <w:rPr>
          <w:rFonts w:hint="eastAsia" w:asciiTheme="minorEastAsia" w:hAnsiTheme="minorEastAsia" w:eastAsiaTheme="minorEastAsia" w:cstheme="minorEastAsia"/>
          <w:color w:val="333333"/>
          <w:kern w:val="0"/>
          <w:sz w:val="30"/>
          <w:szCs w:val="30"/>
        </w:rPr>
        <w:t>通过计算机辅助电话调查系统（CATT）进行远程电话调查。</w:t>
      </w:r>
    </w:p>
    <w:p>
      <w:pPr>
        <w:widowControl/>
        <w:wordWrap w:val="0"/>
        <w:spacing w:line="360" w:lineRule="atLeast"/>
        <w:ind w:firstLine="602" w:firstLineChars="200"/>
        <w:jc w:val="left"/>
        <w:rPr>
          <w:rFonts w:hint="eastAsia" w:asciiTheme="minorEastAsia" w:hAnsiTheme="minorEastAsia" w:eastAsiaTheme="minorEastAsia" w:cstheme="minorEastAsia"/>
          <w:b/>
          <w:bCs/>
          <w:color w:val="333333"/>
          <w:kern w:val="0"/>
          <w:sz w:val="30"/>
          <w:szCs w:val="30"/>
        </w:rPr>
      </w:pPr>
      <w:r>
        <w:rPr>
          <w:rFonts w:hint="eastAsia" w:asciiTheme="minorEastAsia" w:hAnsiTheme="minorEastAsia" w:eastAsiaTheme="minorEastAsia" w:cstheme="minorEastAsia"/>
          <w:b/>
          <w:bCs/>
          <w:color w:val="333333"/>
          <w:kern w:val="0"/>
          <w:sz w:val="30"/>
          <w:szCs w:val="30"/>
        </w:rPr>
        <w:t>五、组织方式</w:t>
      </w:r>
    </w:p>
    <w:p>
      <w:pPr>
        <w:widowControl/>
        <w:wordWrap w:val="0"/>
        <w:spacing w:line="360" w:lineRule="atLeast"/>
        <w:ind w:firstLine="600" w:firstLineChars="200"/>
        <w:jc w:val="left"/>
        <w:rPr>
          <w:rFonts w:hint="eastAsia" w:asciiTheme="minorEastAsia" w:hAnsiTheme="minorEastAsia" w:eastAsiaTheme="minorEastAsia" w:cstheme="minorEastAsia"/>
          <w:color w:val="333333"/>
          <w:kern w:val="0"/>
          <w:sz w:val="30"/>
          <w:szCs w:val="30"/>
        </w:rPr>
      </w:pPr>
      <w:r>
        <w:rPr>
          <w:rFonts w:hint="eastAsia" w:asciiTheme="minorEastAsia" w:hAnsiTheme="minorEastAsia" w:cstheme="minorEastAsia"/>
          <w:color w:val="333333"/>
          <w:kern w:val="0"/>
          <w:sz w:val="30"/>
          <w:szCs w:val="30"/>
          <w:lang w:eastAsia="zh-CN"/>
        </w:rPr>
        <w:t>本调查由县扶贫开发办公室委托县普查中心统一组织实施</w:t>
      </w:r>
      <w:r>
        <w:rPr>
          <w:rFonts w:hint="eastAsia" w:asciiTheme="minorEastAsia" w:hAnsiTheme="minorEastAsia" w:eastAsiaTheme="minorEastAsia" w:cstheme="minorEastAsia"/>
          <w:color w:val="333333"/>
          <w:kern w:val="0"/>
          <w:sz w:val="30"/>
          <w:szCs w:val="30"/>
        </w:rPr>
        <w:t>。</w:t>
      </w:r>
    </w:p>
    <w:p>
      <w:pPr>
        <w:widowControl/>
        <w:wordWrap w:val="0"/>
        <w:spacing w:line="360" w:lineRule="atLeast"/>
        <w:ind w:firstLine="602" w:firstLineChars="200"/>
        <w:jc w:val="left"/>
        <w:rPr>
          <w:rFonts w:hint="eastAsia" w:asciiTheme="minorEastAsia" w:hAnsiTheme="minorEastAsia" w:eastAsiaTheme="minorEastAsia" w:cstheme="minorEastAsia"/>
          <w:b/>
          <w:bCs/>
          <w:color w:val="333333"/>
          <w:kern w:val="0"/>
          <w:sz w:val="30"/>
          <w:szCs w:val="30"/>
        </w:rPr>
      </w:pPr>
      <w:r>
        <w:rPr>
          <w:rFonts w:hint="eastAsia" w:asciiTheme="minorEastAsia" w:hAnsiTheme="minorEastAsia" w:eastAsiaTheme="minorEastAsia" w:cstheme="minorEastAsia"/>
          <w:b/>
          <w:bCs/>
          <w:color w:val="333333"/>
          <w:kern w:val="0"/>
          <w:sz w:val="30"/>
          <w:szCs w:val="30"/>
        </w:rPr>
        <w:t>六、数据发布</w:t>
      </w:r>
    </w:p>
    <w:p>
      <w:pPr>
        <w:widowControl/>
        <w:wordWrap w:val="0"/>
        <w:spacing w:line="360" w:lineRule="atLeast"/>
        <w:ind w:firstLine="600" w:firstLineChars="200"/>
        <w:jc w:val="left"/>
        <w:rPr>
          <w:rFonts w:hint="eastAsia" w:asciiTheme="minorEastAsia" w:hAnsiTheme="minorEastAsia" w:eastAsiaTheme="minorEastAsia" w:cstheme="minorEastAsia"/>
          <w:color w:val="333333"/>
          <w:kern w:val="0"/>
          <w:sz w:val="30"/>
          <w:szCs w:val="30"/>
          <w:lang w:eastAsia="zh-CN"/>
        </w:rPr>
      </w:pPr>
      <w:r>
        <w:rPr>
          <w:rFonts w:hint="eastAsia" w:asciiTheme="minorEastAsia" w:hAnsiTheme="minorEastAsia" w:cstheme="minorEastAsia"/>
          <w:color w:val="333333"/>
          <w:kern w:val="0"/>
          <w:sz w:val="30"/>
          <w:szCs w:val="30"/>
          <w:lang w:eastAsia="zh-CN"/>
        </w:rPr>
        <w:t>本</w:t>
      </w:r>
      <w:r>
        <w:rPr>
          <w:rFonts w:hint="eastAsia" w:asciiTheme="minorEastAsia" w:hAnsiTheme="minorEastAsia" w:eastAsiaTheme="minorEastAsia" w:cstheme="minorEastAsia"/>
          <w:color w:val="333333"/>
          <w:kern w:val="0"/>
          <w:sz w:val="30"/>
          <w:szCs w:val="30"/>
          <w:lang w:eastAsia="zh-CN"/>
        </w:rPr>
        <w:t>调查结束后，</w:t>
      </w:r>
      <w:r>
        <w:rPr>
          <w:rFonts w:hint="eastAsia" w:asciiTheme="minorEastAsia" w:hAnsiTheme="minorEastAsia" w:cstheme="minorEastAsia"/>
          <w:color w:val="333333"/>
          <w:kern w:val="0"/>
          <w:sz w:val="30"/>
          <w:szCs w:val="30"/>
          <w:lang w:eastAsia="zh-CN"/>
        </w:rPr>
        <w:t>由</w:t>
      </w:r>
      <w:r>
        <w:rPr>
          <w:rFonts w:hint="eastAsia" w:asciiTheme="minorEastAsia" w:hAnsiTheme="minorEastAsia" w:eastAsiaTheme="minorEastAsia" w:cstheme="minorEastAsia"/>
          <w:color w:val="333333"/>
          <w:kern w:val="0"/>
          <w:sz w:val="30"/>
          <w:szCs w:val="30"/>
          <w:lang w:eastAsia="zh-CN"/>
        </w:rPr>
        <w:t>县普查中心将调查结果反馈给忠县扶贫开发</w:t>
      </w:r>
      <w:r>
        <w:rPr>
          <w:rFonts w:hint="eastAsia" w:asciiTheme="minorEastAsia" w:hAnsiTheme="minorEastAsia" w:cstheme="minorEastAsia"/>
          <w:color w:val="333333"/>
          <w:kern w:val="0"/>
          <w:sz w:val="30"/>
          <w:szCs w:val="30"/>
          <w:lang w:eastAsia="zh-CN"/>
        </w:rPr>
        <w:t>办公室，</w:t>
      </w:r>
      <w:r>
        <w:rPr>
          <w:rFonts w:hint="eastAsia" w:asciiTheme="minorEastAsia" w:hAnsiTheme="minorEastAsia" w:eastAsiaTheme="minorEastAsia" w:cstheme="minorEastAsia"/>
          <w:color w:val="333333"/>
          <w:kern w:val="0"/>
          <w:sz w:val="30"/>
          <w:szCs w:val="30"/>
          <w:lang w:eastAsia="zh-CN"/>
        </w:rPr>
        <w:t>由县扶贫开发办公室对调查结果进行公布和运用。</w:t>
      </w:r>
    </w:p>
    <w:p>
      <w:pPr>
        <w:spacing w:line="540" w:lineRule="exact"/>
        <w:ind w:right="640" w:firstLine="4480" w:firstLineChars="1400"/>
        <w:rPr>
          <w:rFonts w:hint="eastAsia" w:eastAsia="方正仿宋_GBK"/>
          <w:sz w:val="32"/>
          <w:szCs w:val="32"/>
        </w:rPr>
      </w:pPr>
    </w:p>
    <w:p>
      <w:pPr>
        <w:spacing w:line="594" w:lineRule="exact"/>
        <w:jc w:val="center"/>
        <w:rPr>
          <w:rFonts w:eastAsia="方正小标宋_GBK"/>
          <w:sz w:val="44"/>
          <w:szCs w:val="44"/>
        </w:rPr>
      </w:pPr>
    </w:p>
    <w:p>
      <w:pPr>
        <w:spacing w:line="594" w:lineRule="exact"/>
        <w:jc w:val="center"/>
        <w:rPr>
          <w:rFonts w:eastAsia="方正小标宋_GBK"/>
          <w:sz w:val="44"/>
          <w:szCs w:val="44"/>
        </w:rPr>
      </w:pPr>
    </w:p>
    <w:p>
      <w:pPr>
        <w:spacing w:line="594" w:lineRule="exact"/>
        <w:jc w:val="center"/>
        <w:rPr>
          <w:rFonts w:hint="eastAsia" w:eastAsia="方正小标宋_GBK"/>
          <w:sz w:val="44"/>
          <w:szCs w:val="44"/>
        </w:rPr>
      </w:pPr>
      <w:r>
        <w:rPr>
          <w:rFonts w:hint="eastAsia" w:eastAsia="方正小标宋_GBK"/>
          <w:sz w:val="44"/>
          <w:szCs w:val="44"/>
          <w:lang w:eastAsia="zh-CN"/>
        </w:rPr>
        <w:t>忠县</w:t>
      </w:r>
      <w:r>
        <w:rPr>
          <w:rFonts w:eastAsia="方正小标宋_GBK"/>
          <w:sz w:val="44"/>
          <w:szCs w:val="44"/>
        </w:rPr>
        <w:t>年</w:t>
      </w:r>
      <w:r>
        <w:rPr>
          <w:rFonts w:hint="eastAsia" w:eastAsia="方正小标宋_GBK"/>
          <w:sz w:val="44"/>
          <w:szCs w:val="44"/>
        </w:rPr>
        <w:t>度考核民意调查实施方案</w:t>
      </w:r>
    </w:p>
    <w:p>
      <w:pPr>
        <w:spacing w:line="594" w:lineRule="exact"/>
        <w:jc w:val="center"/>
        <w:rPr>
          <w:rFonts w:eastAsia="方正小标宋_GBK"/>
          <w:sz w:val="44"/>
          <w:szCs w:val="44"/>
        </w:rPr>
      </w:pPr>
    </w:p>
    <w:p>
      <w:pPr>
        <w:widowControl/>
        <w:wordWrap w:val="0"/>
        <w:spacing w:line="360" w:lineRule="atLeast"/>
        <w:ind w:firstLine="602" w:firstLineChars="200"/>
        <w:jc w:val="left"/>
        <w:rPr>
          <w:rFonts w:hint="eastAsia" w:asciiTheme="minorEastAsia" w:hAnsiTheme="minorEastAsia" w:eastAsiaTheme="minorEastAsia" w:cstheme="minorEastAsia"/>
          <w:color w:val="333333"/>
          <w:kern w:val="0"/>
          <w:sz w:val="30"/>
          <w:szCs w:val="30"/>
        </w:rPr>
      </w:pPr>
      <w:r>
        <w:rPr>
          <w:rFonts w:hint="eastAsia" w:asciiTheme="minorEastAsia" w:hAnsiTheme="minorEastAsia" w:eastAsiaTheme="minorEastAsia" w:cstheme="minorEastAsia"/>
          <w:b/>
          <w:bCs/>
          <w:color w:val="333333"/>
          <w:kern w:val="0"/>
          <w:sz w:val="30"/>
          <w:szCs w:val="30"/>
        </w:rPr>
        <w:t>一、调查目的</w:t>
      </w:r>
    </w:p>
    <w:p>
      <w:pPr>
        <w:widowControl/>
        <w:wordWrap w:val="0"/>
        <w:spacing w:line="360" w:lineRule="atLeast"/>
        <w:ind w:firstLine="600" w:firstLineChars="200"/>
        <w:jc w:val="left"/>
        <w:rPr>
          <w:rFonts w:hint="eastAsia" w:asciiTheme="minorEastAsia" w:hAnsiTheme="minorEastAsia" w:eastAsiaTheme="minorEastAsia" w:cstheme="minorEastAsia"/>
          <w:color w:val="333333"/>
          <w:kern w:val="0"/>
          <w:sz w:val="30"/>
          <w:szCs w:val="30"/>
          <w:lang w:eastAsia="zh-CN"/>
        </w:rPr>
      </w:pPr>
      <w:r>
        <w:rPr>
          <w:rFonts w:hint="eastAsia" w:asciiTheme="minorEastAsia" w:hAnsiTheme="minorEastAsia" w:eastAsiaTheme="minorEastAsia" w:cstheme="minorEastAsia"/>
          <w:color w:val="333333"/>
          <w:kern w:val="0"/>
          <w:sz w:val="30"/>
          <w:szCs w:val="30"/>
        </w:rPr>
        <w:t>为真实准确的了解相关服务对象对各乡镇（街道）和县级部门在经济发展、民生改善、营商环境、社会和谐、政策执行、干部作风等方面的直接感知和评价，为我县各项工作平稳推进提供保障</w:t>
      </w:r>
      <w:r>
        <w:rPr>
          <w:rFonts w:hint="eastAsia" w:asciiTheme="minorEastAsia" w:hAnsiTheme="minorEastAsia" w:cstheme="minorEastAsia"/>
          <w:color w:val="333333"/>
          <w:kern w:val="0"/>
          <w:sz w:val="30"/>
          <w:szCs w:val="30"/>
          <w:lang w:eastAsia="zh-CN"/>
        </w:rPr>
        <w:t>。</w:t>
      </w:r>
    </w:p>
    <w:p>
      <w:pPr>
        <w:widowControl/>
        <w:wordWrap w:val="0"/>
        <w:spacing w:line="360" w:lineRule="atLeast"/>
        <w:ind w:firstLine="602" w:firstLineChars="200"/>
        <w:jc w:val="left"/>
        <w:rPr>
          <w:rFonts w:hint="eastAsia" w:asciiTheme="minorEastAsia" w:hAnsiTheme="minorEastAsia" w:eastAsiaTheme="minorEastAsia" w:cstheme="minorEastAsia"/>
          <w:color w:val="333333"/>
          <w:kern w:val="0"/>
          <w:sz w:val="30"/>
          <w:szCs w:val="30"/>
        </w:rPr>
      </w:pPr>
      <w:r>
        <w:rPr>
          <w:rFonts w:hint="eastAsia" w:asciiTheme="minorEastAsia" w:hAnsiTheme="minorEastAsia" w:eastAsiaTheme="minorEastAsia" w:cstheme="minorEastAsia"/>
          <w:b/>
          <w:bCs/>
          <w:color w:val="333333"/>
          <w:kern w:val="0"/>
          <w:sz w:val="30"/>
          <w:szCs w:val="30"/>
        </w:rPr>
        <w:t>二、调查内容</w:t>
      </w:r>
    </w:p>
    <w:p>
      <w:pPr>
        <w:widowControl/>
        <w:wordWrap w:val="0"/>
        <w:spacing w:line="360" w:lineRule="atLeast"/>
        <w:ind w:firstLine="600" w:firstLineChars="200"/>
        <w:jc w:val="left"/>
        <w:rPr>
          <w:rFonts w:hint="eastAsia" w:asciiTheme="minorEastAsia" w:hAnsiTheme="minorEastAsia" w:eastAsiaTheme="minorEastAsia" w:cstheme="minorEastAsia"/>
          <w:color w:val="333333"/>
          <w:kern w:val="0"/>
          <w:sz w:val="30"/>
          <w:szCs w:val="30"/>
          <w:lang w:val="en-US" w:eastAsia="zh-CN"/>
        </w:rPr>
      </w:pPr>
      <w:r>
        <w:rPr>
          <w:rFonts w:hint="eastAsia" w:asciiTheme="minorEastAsia" w:hAnsiTheme="minorEastAsia" w:cstheme="minorEastAsia"/>
          <w:color w:val="333333"/>
          <w:kern w:val="0"/>
          <w:sz w:val="30"/>
          <w:szCs w:val="30"/>
          <w:lang w:eastAsia="zh-CN"/>
        </w:rPr>
        <w:t>主要调查相关服务对象对各乡镇（街道）和县级部门在经济发展、民生改善、营商环境、社会和谐、政策执行、干部作风等方面的直接感知和评价。</w:t>
      </w:r>
    </w:p>
    <w:p>
      <w:pPr>
        <w:widowControl/>
        <w:wordWrap w:val="0"/>
        <w:spacing w:line="360" w:lineRule="atLeast"/>
        <w:ind w:firstLine="602" w:firstLineChars="200"/>
        <w:jc w:val="left"/>
        <w:rPr>
          <w:rFonts w:hint="eastAsia" w:asciiTheme="minorEastAsia" w:hAnsiTheme="minorEastAsia" w:eastAsiaTheme="minorEastAsia" w:cstheme="minorEastAsia"/>
          <w:b/>
          <w:bCs/>
          <w:color w:val="333333"/>
          <w:kern w:val="0"/>
          <w:sz w:val="30"/>
          <w:szCs w:val="30"/>
        </w:rPr>
      </w:pPr>
      <w:r>
        <w:rPr>
          <w:rFonts w:hint="eastAsia" w:asciiTheme="minorEastAsia" w:hAnsiTheme="minorEastAsia" w:eastAsiaTheme="minorEastAsia" w:cstheme="minorEastAsia"/>
          <w:b/>
          <w:bCs/>
          <w:color w:val="333333"/>
          <w:kern w:val="0"/>
          <w:sz w:val="30"/>
          <w:szCs w:val="30"/>
        </w:rPr>
        <w:t>三、调查对象及范围</w:t>
      </w:r>
    </w:p>
    <w:p>
      <w:pPr>
        <w:widowControl/>
        <w:wordWrap w:val="0"/>
        <w:spacing w:line="360" w:lineRule="atLeast"/>
        <w:ind w:firstLine="600" w:firstLineChars="200"/>
        <w:jc w:val="left"/>
        <w:rPr>
          <w:rFonts w:hint="eastAsia" w:asciiTheme="minorEastAsia" w:hAnsiTheme="minorEastAsia" w:eastAsiaTheme="minorEastAsia" w:cstheme="minorEastAsia"/>
          <w:color w:val="333333"/>
          <w:kern w:val="0"/>
          <w:sz w:val="30"/>
          <w:szCs w:val="30"/>
        </w:rPr>
      </w:pPr>
      <w:r>
        <w:rPr>
          <w:rFonts w:hint="eastAsia" w:asciiTheme="minorEastAsia" w:hAnsiTheme="minorEastAsia" w:cstheme="minorEastAsia"/>
          <w:color w:val="333333"/>
          <w:kern w:val="0"/>
          <w:sz w:val="30"/>
          <w:szCs w:val="30"/>
          <w:lang w:eastAsia="zh-CN"/>
        </w:rPr>
        <w:t>抽取</w:t>
      </w:r>
      <w:r>
        <w:rPr>
          <w:rFonts w:hint="eastAsia" w:asciiTheme="minorEastAsia" w:hAnsiTheme="minorEastAsia" w:eastAsiaTheme="minorEastAsia" w:cstheme="minorEastAsia"/>
          <w:color w:val="333333"/>
          <w:kern w:val="0"/>
          <w:sz w:val="30"/>
          <w:szCs w:val="30"/>
        </w:rPr>
        <w:t>全县29个乡镇（街道）常住人口中的城乡居民</w:t>
      </w:r>
      <w:r>
        <w:rPr>
          <w:rFonts w:hint="eastAsia" w:asciiTheme="minorEastAsia" w:hAnsiTheme="minorEastAsia" w:cstheme="minorEastAsia"/>
          <w:color w:val="333333"/>
          <w:kern w:val="0"/>
          <w:sz w:val="30"/>
          <w:szCs w:val="30"/>
          <w:lang w:eastAsia="zh-CN"/>
        </w:rPr>
        <w:t>、</w:t>
      </w:r>
      <w:r>
        <w:rPr>
          <w:rFonts w:hint="eastAsia" w:asciiTheme="minorEastAsia" w:hAnsiTheme="minorEastAsia" w:eastAsiaTheme="minorEastAsia" w:cstheme="minorEastAsia"/>
          <w:color w:val="333333"/>
          <w:kern w:val="0"/>
          <w:sz w:val="30"/>
          <w:szCs w:val="30"/>
        </w:rPr>
        <w:t>民营企业</w:t>
      </w:r>
      <w:r>
        <w:rPr>
          <w:rFonts w:hint="eastAsia" w:asciiTheme="minorEastAsia" w:hAnsiTheme="minorEastAsia" w:cstheme="minorEastAsia"/>
          <w:color w:val="333333"/>
          <w:kern w:val="0"/>
          <w:sz w:val="30"/>
          <w:szCs w:val="30"/>
          <w:lang w:eastAsia="zh-CN"/>
        </w:rPr>
        <w:t>、</w:t>
      </w:r>
      <w:r>
        <w:rPr>
          <w:rFonts w:hint="eastAsia" w:asciiTheme="minorEastAsia" w:hAnsiTheme="minorEastAsia" w:eastAsiaTheme="minorEastAsia" w:cstheme="minorEastAsia"/>
          <w:color w:val="333333"/>
          <w:kern w:val="0"/>
          <w:sz w:val="30"/>
          <w:szCs w:val="30"/>
        </w:rPr>
        <w:t>乡镇（街道）</w:t>
      </w:r>
      <w:r>
        <w:rPr>
          <w:rFonts w:hint="eastAsia" w:asciiTheme="minorEastAsia" w:hAnsiTheme="minorEastAsia" w:cstheme="minorEastAsia"/>
          <w:color w:val="333333"/>
          <w:kern w:val="0"/>
          <w:sz w:val="30"/>
          <w:szCs w:val="30"/>
          <w:lang w:eastAsia="zh-CN"/>
        </w:rPr>
        <w:t>工作人员部分人员作为调查对象。</w:t>
      </w:r>
    </w:p>
    <w:p>
      <w:pPr>
        <w:widowControl/>
        <w:wordWrap w:val="0"/>
        <w:spacing w:line="360" w:lineRule="atLeast"/>
        <w:ind w:firstLine="602" w:firstLineChars="200"/>
        <w:jc w:val="left"/>
        <w:rPr>
          <w:rFonts w:hint="eastAsia" w:asciiTheme="minorEastAsia" w:hAnsiTheme="minorEastAsia" w:eastAsiaTheme="minorEastAsia" w:cstheme="minorEastAsia"/>
          <w:color w:val="333333"/>
          <w:kern w:val="0"/>
          <w:sz w:val="30"/>
          <w:szCs w:val="30"/>
        </w:rPr>
      </w:pPr>
      <w:r>
        <w:rPr>
          <w:rFonts w:hint="eastAsia" w:asciiTheme="minorEastAsia" w:hAnsiTheme="minorEastAsia" w:eastAsiaTheme="minorEastAsia" w:cstheme="minorEastAsia"/>
          <w:b/>
          <w:bCs/>
          <w:color w:val="333333"/>
          <w:kern w:val="0"/>
          <w:sz w:val="30"/>
          <w:szCs w:val="30"/>
        </w:rPr>
        <w:t>四、调查方法</w:t>
      </w:r>
    </w:p>
    <w:p>
      <w:pPr>
        <w:widowControl/>
        <w:wordWrap w:val="0"/>
        <w:spacing w:line="360" w:lineRule="atLeast"/>
        <w:ind w:firstLine="600" w:firstLineChars="200"/>
        <w:jc w:val="left"/>
        <w:rPr>
          <w:rFonts w:hint="eastAsia" w:asciiTheme="minorEastAsia" w:hAnsiTheme="minorEastAsia" w:eastAsiaTheme="minorEastAsia" w:cstheme="minorEastAsia"/>
          <w:color w:val="333333"/>
          <w:kern w:val="0"/>
          <w:sz w:val="30"/>
          <w:szCs w:val="30"/>
        </w:rPr>
      </w:pPr>
      <w:r>
        <w:rPr>
          <w:rFonts w:hint="eastAsia" w:asciiTheme="minorEastAsia" w:hAnsiTheme="minorEastAsia" w:eastAsiaTheme="minorEastAsia" w:cstheme="minorEastAsia"/>
          <w:color w:val="333333"/>
          <w:kern w:val="0"/>
          <w:sz w:val="30"/>
          <w:szCs w:val="30"/>
        </w:rPr>
        <w:t>通过计算机辅助电话调查系统（CATT）进行远程电话调查。</w:t>
      </w:r>
    </w:p>
    <w:p>
      <w:pPr>
        <w:widowControl/>
        <w:wordWrap w:val="0"/>
        <w:spacing w:line="360" w:lineRule="atLeast"/>
        <w:ind w:firstLine="602" w:firstLineChars="200"/>
        <w:jc w:val="left"/>
        <w:rPr>
          <w:rFonts w:hint="eastAsia" w:asciiTheme="minorEastAsia" w:hAnsiTheme="minorEastAsia" w:eastAsiaTheme="minorEastAsia" w:cstheme="minorEastAsia"/>
          <w:b/>
          <w:bCs/>
          <w:color w:val="333333"/>
          <w:kern w:val="0"/>
          <w:sz w:val="30"/>
          <w:szCs w:val="30"/>
        </w:rPr>
      </w:pPr>
      <w:r>
        <w:rPr>
          <w:rFonts w:hint="eastAsia" w:asciiTheme="minorEastAsia" w:hAnsiTheme="minorEastAsia" w:eastAsiaTheme="minorEastAsia" w:cstheme="minorEastAsia"/>
          <w:b/>
          <w:bCs/>
          <w:color w:val="333333"/>
          <w:kern w:val="0"/>
          <w:sz w:val="30"/>
          <w:szCs w:val="30"/>
        </w:rPr>
        <w:t>五、组织方式</w:t>
      </w:r>
    </w:p>
    <w:p>
      <w:pPr>
        <w:widowControl/>
        <w:wordWrap w:val="0"/>
        <w:spacing w:line="360" w:lineRule="atLeast"/>
        <w:ind w:firstLine="600" w:firstLineChars="200"/>
        <w:jc w:val="left"/>
        <w:rPr>
          <w:rFonts w:hint="eastAsia" w:asciiTheme="minorEastAsia" w:hAnsiTheme="minorEastAsia" w:eastAsiaTheme="minorEastAsia" w:cstheme="minorEastAsia"/>
          <w:color w:val="333333"/>
          <w:kern w:val="0"/>
          <w:sz w:val="30"/>
          <w:szCs w:val="30"/>
        </w:rPr>
      </w:pPr>
      <w:r>
        <w:rPr>
          <w:rFonts w:hint="eastAsia" w:asciiTheme="minorEastAsia" w:hAnsiTheme="minorEastAsia" w:cstheme="minorEastAsia"/>
          <w:color w:val="333333"/>
          <w:kern w:val="0"/>
          <w:sz w:val="30"/>
          <w:szCs w:val="30"/>
          <w:lang w:eastAsia="zh-CN"/>
        </w:rPr>
        <w:t>本调查由县考核办委托县普查中心统一组织实施</w:t>
      </w:r>
      <w:r>
        <w:rPr>
          <w:rFonts w:hint="eastAsia" w:asciiTheme="minorEastAsia" w:hAnsiTheme="minorEastAsia" w:eastAsiaTheme="minorEastAsia" w:cstheme="minorEastAsia"/>
          <w:color w:val="333333"/>
          <w:kern w:val="0"/>
          <w:sz w:val="30"/>
          <w:szCs w:val="30"/>
        </w:rPr>
        <w:t>。</w:t>
      </w:r>
    </w:p>
    <w:p>
      <w:pPr>
        <w:widowControl/>
        <w:numPr>
          <w:ilvl w:val="0"/>
          <w:numId w:val="1"/>
        </w:numPr>
        <w:wordWrap w:val="0"/>
        <w:spacing w:line="360" w:lineRule="atLeast"/>
        <w:ind w:firstLine="602" w:firstLineChars="200"/>
        <w:jc w:val="left"/>
        <w:rPr>
          <w:rFonts w:hint="eastAsia" w:asciiTheme="minorEastAsia" w:hAnsiTheme="minorEastAsia" w:eastAsiaTheme="minorEastAsia" w:cstheme="minorEastAsia"/>
          <w:b/>
          <w:bCs/>
          <w:color w:val="333333"/>
          <w:kern w:val="0"/>
          <w:sz w:val="30"/>
          <w:szCs w:val="30"/>
        </w:rPr>
      </w:pPr>
      <w:r>
        <w:rPr>
          <w:rFonts w:hint="eastAsia" w:asciiTheme="minorEastAsia" w:hAnsiTheme="minorEastAsia" w:eastAsiaTheme="minorEastAsia" w:cstheme="minorEastAsia"/>
          <w:b/>
          <w:bCs/>
          <w:color w:val="333333"/>
          <w:kern w:val="0"/>
          <w:sz w:val="30"/>
          <w:szCs w:val="30"/>
        </w:rPr>
        <w:t>数据发布</w:t>
      </w:r>
    </w:p>
    <w:p>
      <w:pPr>
        <w:widowControl/>
        <w:numPr>
          <w:ilvl w:val="0"/>
          <w:numId w:val="0"/>
        </w:numPr>
        <w:wordWrap w:val="0"/>
        <w:spacing w:line="360" w:lineRule="atLeast"/>
        <w:ind w:firstLine="600" w:firstLineChars="200"/>
        <w:jc w:val="left"/>
        <w:rPr>
          <w:rFonts w:hint="eastAsia" w:asciiTheme="minorEastAsia" w:hAnsiTheme="minorEastAsia" w:eastAsiaTheme="minorEastAsia" w:cstheme="minorEastAsia"/>
          <w:color w:val="333333"/>
          <w:kern w:val="0"/>
          <w:sz w:val="30"/>
          <w:szCs w:val="30"/>
          <w:lang w:eastAsia="zh-CN"/>
        </w:rPr>
      </w:pPr>
      <w:r>
        <w:rPr>
          <w:rFonts w:hint="eastAsia" w:asciiTheme="minorEastAsia" w:hAnsiTheme="minorEastAsia" w:cstheme="minorEastAsia"/>
          <w:color w:val="333333"/>
          <w:kern w:val="0"/>
          <w:sz w:val="30"/>
          <w:szCs w:val="30"/>
          <w:lang w:eastAsia="zh-CN"/>
        </w:rPr>
        <w:t>本</w:t>
      </w:r>
      <w:r>
        <w:rPr>
          <w:rFonts w:hint="eastAsia" w:asciiTheme="minorEastAsia" w:hAnsiTheme="minorEastAsia" w:eastAsiaTheme="minorEastAsia" w:cstheme="minorEastAsia"/>
          <w:color w:val="333333"/>
          <w:kern w:val="0"/>
          <w:sz w:val="30"/>
          <w:szCs w:val="30"/>
          <w:lang w:eastAsia="zh-CN"/>
        </w:rPr>
        <w:t>调查结束后，</w:t>
      </w:r>
      <w:r>
        <w:rPr>
          <w:rFonts w:hint="eastAsia" w:asciiTheme="minorEastAsia" w:hAnsiTheme="minorEastAsia" w:cstheme="minorEastAsia"/>
          <w:color w:val="333333"/>
          <w:kern w:val="0"/>
          <w:sz w:val="30"/>
          <w:szCs w:val="30"/>
          <w:lang w:eastAsia="zh-CN"/>
        </w:rPr>
        <w:t>由</w:t>
      </w:r>
      <w:r>
        <w:rPr>
          <w:rFonts w:hint="eastAsia" w:asciiTheme="minorEastAsia" w:hAnsiTheme="minorEastAsia" w:eastAsiaTheme="minorEastAsia" w:cstheme="minorEastAsia"/>
          <w:color w:val="333333"/>
          <w:kern w:val="0"/>
          <w:sz w:val="30"/>
          <w:szCs w:val="30"/>
          <w:lang w:eastAsia="zh-CN"/>
        </w:rPr>
        <w:t>县普查中心将</w:t>
      </w:r>
      <w:r>
        <w:rPr>
          <w:rFonts w:hint="eastAsia" w:asciiTheme="minorEastAsia" w:hAnsiTheme="minorEastAsia" w:cstheme="minorEastAsia"/>
          <w:color w:val="333333"/>
          <w:kern w:val="0"/>
          <w:sz w:val="30"/>
          <w:szCs w:val="30"/>
          <w:lang w:eastAsia="zh-CN"/>
        </w:rPr>
        <w:t>汇总</w:t>
      </w:r>
      <w:r>
        <w:rPr>
          <w:rFonts w:hint="eastAsia" w:asciiTheme="minorEastAsia" w:hAnsiTheme="minorEastAsia" w:eastAsiaTheme="minorEastAsia" w:cstheme="minorEastAsia"/>
          <w:color w:val="333333"/>
          <w:kern w:val="0"/>
          <w:sz w:val="30"/>
          <w:szCs w:val="30"/>
          <w:lang w:eastAsia="zh-CN"/>
        </w:rPr>
        <w:t>结果反馈给</w:t>
      </w:r>
      <w:r>
        <w:rPr>
          <w:rFonts w:hint="eastAsia" w:asciiTheme="minorEastAsia" w:hAnsiTheme="minorEastAsia" w:cstheme="minorEastAsia"/>
          <w:color w:val="333333"/>
          <w:kern w:val="0"/>
          <w:sz w:val="30"/>
          <w:szCs w:val="30"/>
          <w:lang w:eastAsia="zh-CN"/>
        </w:rPr>
        <w:t>县考核办，</w:t>
      </w:r>
      <w:r>
        <w:rPr>
          <w:rFonts w:hint="eastAsia" w:asciiTheme="minorEastAsia" w:hAnsiTheme="minorEastAsia" w:eastAsiaTheme="minorEastAsia" w:cstheme="minorEastAsia"/>
          <w:color w:val="333333"/>
          <w:kern w:val="0"/>
          <w:sz w:val="30"/>
          <w:szCs w:val="30"/>
          <w:lang w:eastAsia="zh-CN"/>
        </w:rPr>
        <w:t>由县</w:t>
      </w:r>
      <w:r>
        <w:rPr>
          <w:rFonts w:hint="eastAsia" w:asciiTheme="minorEastAsia" w:hAnsiTheme="minorEastAsia" w:cstheme="minorEastAsia"/>
          <w:color w:val="333333"/>
          <w:kern w:val="0"/>
          <w:sz w:val="30"/>
          <w:szCs w:val="30"/>
          <w:lang w:eastAsia="zh-CN"/>
        </w:rPr>
        <w:t>考核办</w:t>
      </w:r>
      <w:r>
        <w:rPr>
          <w:rFonts w:hint="eastAsia" w:asciiTheme="minorEastAsia" w:hAnsiTheme="minorEastAsia" w:eastAsiaTheme="minorEastAsia" w:cstheme="minorEastAsia"/>
          <w:color w:val="333333"/>
          <w:kern w:val="0"/>
          <w:sz w:val="30"/>
          <w:szCs w:val="30"/>
          <w:lang w:eastAsia="zh-CN"/>
        </w:rPr>
        <w:t>对调查结果进行公布和运用。</w:t>
      </w:r>
    </w:p>
    <w:p>
      <w:pPr>
        <w:rPr>
          <w:rFonts w:eastAsia="方正仿宋_GBK"/>
          <w:sz w:val="32"/>
          <w:szCs w:val="32"/>
        </w:rPr>
      </w:pPr>
    </w:p>
    <w:p>
      <w:pPr>
        <w:pStyle w:val="2"/>
        <w:spacing w:line="600" w:lineRule="exact"/>
        <w:jc w:val="center"/>
        <w:rPr>
          <w:rFonts w:hint="eastAsia" w:ascii="方正小标宋_GBK" w:eastAsia="方正小标宋_GBK"/>
          <w:bCs/>
          <w:spacing w:val="-6"/>
          <w:sz w:val="44"/>
          <w:szCs w:val="44"/>
        </w:rPr>
      </w:pPr>
      <w:r>
        <w:rPr>
          <w:rFonts w:hint="eastAsia" w:ascii="方正小标宋_GBK" w:eastAsia="方正小标宋_GBK"/>
          <w:bCs/>
          <w:spacing w:val="-6"/>
          <w:sz w:val="44"/>
          <w:szCs w:val="44"/>
          <w:lang w:eastAsia="zh-CN"/>
        </w:rPr>
        <w:t>忠县</w:t>
      </w:r>
      <w:r>
        <w:rPr>
          <w:rFonts w:hint="eastAsia" w:ascii="方正小标宋_GBK" w:eastAsia="方正小标宋_GBK"/>
          <w:bCs/>
          <w:spacing w:val="-6"/>
          <w:sz w:val="44"/>
          <w:szCs w:val="44"/>
        </w:rPr>
        <w:t>乡镇（街道）社会公众生态环境</w:t>
      </w:r>
    </w:p>
    <w:p>
      <w:pPr>
        <w:pStyle w:val="2"/>
        <w:spacing w:line="600" w:lineRule="exact"/>
        <w:jc w:val="center"/>
        <w:rPr>
          <w:rFonts w:hint="eastAsia" w:ascii="方正小标宋_GBK" w:eastAsia="方正小标宋_GBK"/>
          <w:bCs/>
          <w:spacing w:val="-6"/>
          <w:sz w:val="44"/>
          <w:szCs w:val="44"/>
        </w:rPr>
      </w:pPr>
      <w:r>
        <w:rPr>
          <w:rFonts w:hint="eastAsia" w:ascii="方正小标宋_GBK" w:eastAsia="方正小标宋_GBK"/>
          <w:bCs/>
          <w:spacing w:val="-6"/>
          <w:sz w:val="44"/>
          <w:szCs w:val="44"/>
        </w:rPr>
        <w:t>满意度调查方案</w:t>
      </w:r>
    </w:p>
    <w:p>
      <w:pPr>
        <w:widowControl/>
        <w:wordWrap w:val="0"/>
        <w:spacing w:line="360" w:lineRule="atLeast"/>
        <w:ind w:firstLine="602" w:firstLineChars="200"/>
        <w:jc w:val="left"/>
        <w:rPr>
          <w:rFonts w:hint="eastAsia" w:asciiTheme="minorEastAsia" w:hAnsiTheme="minorEastAsia" w:eastAsiaTheme="minorEastAsia" w:cstheme="minorEastAsia"/>
          <w:color w:val="333333"/>
          <w:kern w:val="0"/>
          <w:sz w:val="30"/>
          <w:szCs w:val="30"/>
        </w:rPr>
      </w:pPr>
      <w:r>
        <w:rPr>
          <w:rFonts w:hint="eastAsia" w:asciiTheme="minorEastAsia" w:hAnsiTheme="minorEastAsia" w:eastAsiaTheme="minorEastAsia" w:cstheme="minorEastAsia"/>
          <w:b/>
          <w:bCs/>
          <w:color w:val="333333"/>
          <w:kern w:val="0"/>
          <w:sz w:val="30"/>
          <w:szCs w:val="30"/>
        </w:rPr>
        <w:t>一、调查目的</w:t>
      </w:r>
    </w:p>
    <w:p>
      <w:pPr>
        <w:widowControl/>
        <w:wordWrap w:val="0"/>
        <w:spacing w:line="360" w:lineRule="atLeast"/>
        <w:ind w:firstLine="600" w:firstLineChars="200"/>
        <w:jc w:val="left"/>
        <w:rPr>
          <w:rFonts w:hint="eastAsia" w:asciiTheme="minorEastAsia" w:hAnsiTheme="minorEastAsia" w:eastAsiaTheme="minorEastAsia" w:cstheme="minorEastAsia"/>
          <w:color w:val="333333"/>
          <w:kern w:val="0"/>
          <w:sz w:val="30"/>
          <w:szCs w:val="30"/>
        </w:rPr>
      </w:pPr>
      <w:r>
        <w:rPr>
          <w:rFonts w:hint="eastAsia" w:asciiTheme="minorEastAsia" w:hAnsiTheme="minorEastAsia" w:eastAsiaTheme="minorEastAsia" w:cstheme="minorEastAsia"/>
          <w:color w:val="333333"/>
          <w:kern w:val="0"/>
          <w:sz w:val="30"/>
          <w:szCs w:val="30"/>
        </w:rPr>
        <w:t>为深入调查了解社会公众对当地乡镇（街道）生态环境的满意程度，全面了解全县生态环境状况，加大各乡镇（街道）党委政府的环保重视程度，有效解决突出重难点问题。</w:t>
      </w:r>
    </w:p>
    <w:p>
      <w:pPr>
        <w:widowControl/>
        <w:numPr>
          <w:ilvl w:val="0"/>
          <w:numId w:val="2"/>
        </w:numPr>
        <w:wordWrap w:val="0"/>
        <w:spacing w:line="360" w:lineRule="atLeast"/>
        <w:ind w:firstLine="602" w:firstLineChars="200"/>
        <w:jc w:val="left"/>
        <w:rPr>
          <w:rFonts w:hint="eastAsia" w:asciiTheme="minorEastAsia" w:hAnsiTheme="minorEastAsia" w:eastAsiaTheme="minorEastAsia" w:cstheme="minorEastAsia"/>
          <w:b/>
          <w:bCs/>
          <w:color w:val="333333"/>
          <w:kern w:val="0"/>
          <w:sz w:val="30"/>
          <w:szCs w:val="30"/>
        </w:rPr>
      </w:pPr>
      <w:r>
        <w:rPr>
          <w:rFonts w:hint="eastAsia" w:asciiTheme="minorEastAsia" w:hAnsiTheme="minorEastAsia" w:eastAsiaTheme="minorEastAsia" w:cstheme="minorEastAsia"/>
          <w:b/>
          <w:bCs/>
          <w:color w:val="333333"/>
          <w:kern w:val="0"/>
          <w:sz w:val="30"/>
          <w:szCs w:val="30"/>
        </w:rPr>
        <w:t>调查内容</w:t>
      </w:r>
    </w:p>
    <w:p>
      <w:pPr>
        <w:widowControl/>
        <w:numPr>
          <w:ilvl w:val="0"/>
          <w:numId w:val="0"/>
        </w:numPr>
        <w:wordWrap w:val="0"/>
        <w:spacing w:line="360" w:lineRule="atLeast"/>
        <w:ind w:firstLine="600" w:firstLineChars="200"/>
        <w:jc w:val="left"/>
        <w:rPr>
          <w:rFonts w:hint="eastAsia" w:asciiTheme="minorEastAsia" w:hAnsiTheme="minorEastAsia" w:eastAsiaTheme="minorEastAsia" w:cstheme="minorEastAsia"/>
          <w:b/>
          <w:bCs/>
          <w:color w:val="333333"/>
          <w:kern w:val="0"/>
          <w:sz w:val="30"/>
          <w:szCs w:val="30"/>
          <w:lang w:eastAsia="zh-CN"/>
        </w:rPr>
      </w:pPr>
      <w:r>
        <w:rPr>
          <w:rFonts w:hint="eastAsia" w:asciiTheme="minorEastAsia" w:hAnsiTheme="minorEastAsia" w:eastAsiaTheme="minorEastAsia" w:cstheme="minorEastAsia"/>
          <w:color w:val="333333"/>
          <w:kern w:val="0"/>
          <w:sz w:val="30"/>
          <w:szCs w:val="30"/>
        </w:rPr>
        <w:t>各种群体人员对当地空气质量、饮用水质量、河流/水库水质、总体环境质量以及党委政府在生态环境保护方面开展工作的满意程度</w:t>
      </w:r>
      <w:r>
        <w:rPr>
          <w:rFonts w:hint="eastAsia" w:asciiTheme="minorEastAsia" w:hAnsiTheme="minorEastAsia" w:cstheme="minorEastAsia"/>
          <w:color w:val="333333"/>
          <w:kern w:val="0"/>
          <w:sz w:val="30"/>
          <w:szCs w:val="30"/>
          <w:lang w:eastAsia="zh-CN"/>
        </w:rPr>
        <w:t>。</w:t>
      </w:r>
    </w:p>
    <w:p>
      <w:pPr>
        <w:widowControl/>
        <w:wordWrap w:val="0"/>
        <w:spacing w:line="360" w:lineRule="atLeast"/>
        <w:ind w:firstLine="602" w:firstLineChars="200"/>
        <w:jc w:val="left"/>
        <w:rPr>
          <w:rFonts w:hint="eastAsia" w:asciiTheme="minorEastAsia" w:hAnsiTheme="minorEastAsia" w:eastAsiaTheme="minorEastAsia" w:cstheme="minorEastAsia"/>
          <w:b/>
          <w:bCs/>
          <w:color w:val="333333"/>
          <w:kern w:val="0"/>
          <w:sz w:val="30"/>
          <w:szCs w:val="30"/>
        </w:rPr>
      </w:pPr>
      <w:r>
        <w:rPr>
          <w:rFonts w:hint="eastAsia" w:asciiTheme="minorEastAsia" w:hAnsiTheme="minorEastAsia" w:eastAsiaTheme="minorEastAsia" w:cstheme="minorEastAsia"/>
          <w:b/>
          <w:bCs/>
          <w:color w:val="333333"/>
          <w:kern w:val="0"/>
          <w:sz w:val="30"/>
          <w:szCs w:val="30"/>
        </w:rPr>
        <w:t>三、调查对象及范围</w:t>
      </w:r>
    </w:p>
    <w:p>
      <w:pPr>
        <w:widowControl/>
        <w:wordWrap w:val="0"/>
        <w:spacing w:line="360" w:lineRule="atLeast"/>
        <w:ind w:firstLine="600" w:firstLineChars="200"/>
        <w:jc w:val="left"/>
        <w:rPr>
          <w:rFonts w:hint="eastAsia" w:asciiTheme="minorEastAsia" w:hAnsiTheme="minorEastAsia" w:eastAsiaTheme="minorEastAsia" w:cstheme="minorEastAsia"/>
          <w:color w:val="333333"/>
          <w:kern w:val="0"/>
          <w:sz w:val="30"/>
          <w:szCs w:val="30"/>
        </w:rPr>
      </w:pPr>
      <w:r>
        <w:rPr>
          <w:rFonts w:hint="eastAsia" w:asciiTheme="minorEastAsia" w:hAnsiTheme="minorEastAsia" w:eastAsiaTheme="minorEastAsia" w:cstheme="minorEastAsia"/>
          <w:color w:val="333333"/>
          <w:kern w:val="0"/>
          <w:sz w:val="30"/>
          <w:szCs w:val="30"/>
          <w:lang w:eastAsia="zh-CN"/>
        </w:rPr>
        <w:t>全县</w:t>
      </w:r>
      <w:r>
        <w:rPr>
          <w:rFonts w:hint="eastAsia" w:asciiTheme="minorEastAsia" w:hAnsiTheme="minorEastAsia" w:eastAsiaTheme="minorEastAsia" w:cstheme="minorEastAsia"/>
          <w:color w:val="333333"/>
          <w:kern w:val="0"/>
          <w:sz w:val="30"/>
          <w:szCs w:val="30"/>
          <w:lang w:val="en-US" w:eastAsia="zh-CN"/>
        </w:rPr>
        <w:t>4个街道和25个乡镇的</w:t>
      </w:r>
      <w:r>
        <w:rPr>
          <w:rFonts w:hint="eastAsia" w:asciiTheme="minorEastAsia" w:hAnsiTheme="minorEastAsia" w:eastAsiaTheme="minorEastAsia" w:cstheme="minorEastAsia"/>
          <w:color w:val="333333"/>
          <w:kern w:val="0"/>
          <w:sz w:val="30"/>
          <w:szCs w:val="30"/>
        </w:rPr>
        <w:t>特定群体和普通</w:t>
      </w:r>
      <w:r>
        <w:rPr>
          <w:rFonts w:hint="eastAsia" w:asciiTheme="minorEastAsia" w:hAnsiTheme="minorEastAsia" w:eastAsiaTheme="minorEastAsia" w:cstheme="minorEastAsia"/>
          <w:color w:val="333333"/>
          <w:kern w:val="0"/>
          <w:sz w:val="30"/>
          <w:szCs w:val="30"/>
          <w:lang w:eastAsia="zh-CN"/>
        </w:rPr>
        <w:t>乡</w:t>
      </w:r>
      <w:r>
        <w:rPr>
          <w:rFonts w:hint="eastAsia" w:asciiTheme="minorEastAsia" w:hAnsiTheme="minorEastAsia" w:eastAsiaTheme="minorEastAsia" w:cstheme="minorEastAsia"/>
          <w:color w:val="333333"/>
          <w:kern w:val="0"/>
          <w:sz w:val="30"/>
          <w:szCs w:val="30"/>
        </w:rPr>
        <w:t>镇居民</w:t>
      </w:r>
      <w:r>
        <w:rPr>
          <w:rFonts w:hint="eastAsia" w:asciiTheme="minorEastAsia" w:hAnsiTheme="minorEastAsia" w:cstheme="minorEastAsia"/>
          <w:color w:val="333333"/>
          <w:kern w:val="0"/>
          <w:sz w:val="30"/>
          <w:szCs w:val="30"/>
          <w:lang w:eastAsia="zh-CN"/>
        </w:rPr>
        <w:t>中抽取样本</w:t>
      </w:r>
      <w:r>
        <w:rPr>
          <w:rFonts w:hint="eastAsia" w:asciiTheme="minorEastAsia" w:hAnsiTheme="minorEastAsia" w:eastAsiaTheme="minorEastAsia" w:cstheme="minorEastAsia"/>
          <w:color w:val="333333"/>
          <w:kern w:val="0"/>
          <w:sz w:val="30"/>
          <w:szCs w:val="30"/>
        </w:rPr>
        <w:t>。特定群体包括</w:t>
      </w:r>
      <w:r>
        <w:rPr>
          <w:rFonts w:hint="eastAsia" w:asciiTheme="minorEastAsia" w:hAnsiTheme="minorEastAsia" w:eastAsiaTheme="minorEastAsia" w:cstheme="minorEastAsia"/>
          <w:color w:val="333333"/>
          <w:kern w:val="0"/>
          <w:sz w:val="30"/>
          <w:szCs w:val="30"/>
          <w:lang w:eastAsia="zh-CN"/>
        </w:rPr>
        <w:t>“</w:t>
      </w:r>
      <w:r>
        <w:rPr>
          <w:rFonts w:hint="eastAsia" w:asciiTheme="minorEastAsia" w:hAnsiTheme="minorEastAsia" w:eastAsiaTheme="minorEastAsia" w:cstheme="minorEastAsia"/>
          <w:color w:val="333333"/>
          <w:kern w:val="0"/>
          <w:sz w:val="30"/>
          <w:szCs w:val="30"/>
        </w:rPr>
        <w:t>两代表一委员</w:t>
      </w:r>
      <w:r>
        <w:rPr>
          <w:rFonts w:hint="eastAsia" w:asciiTheme="minorEastAsia" w:hAnsiTheme="minorEastAsia" w:eastAsiaTheme="minorEastAsia" w:cstheme="minorEastAsia"/>
          <w:color w:val="333333"/>
          <w:kern w:val="0"/>
          <w:sz w:val="30"/>
          <w:szCs w:val="30"/>
          <w:lang w:eastAsia="zh-CN"/>
        </w:rPr>
        <w:t>”</w:t>
      </w:r>
      <w:r>
        <w:rPr>
          <w:rFonts w:hint="eastAsia" w:asciiTheme="minorEastAsia" w:hAnsiTheme="minorEastAsia" w:eastAsiaTheme="minorEastAsia" w:cstheme="minorEastAsia"/>
          <w:color w:val="333333"/>
          <w:kern w:val="0"/>
          <w:sz w:val="30"/>
          <w:szCs w:val="30"/>
        </w:rPr>
        <w:t>、</w:t>
      </w:r>
      <w:r>
        <w:rPr>
          <w:rFonts w:hint="eastAsia" w:asciiTheme="minorEastAsia" w:hAnsiTheme="minorEastAsia" w:eastAsiaTheme="minorEastAsia" w:cstheme="minorEastAsia"/>
          <w:color w:val="333333"/>
          <w:kern w:val="0"/>
          <w:sz w:val="30"/>
          <w:szCs w:val="30"/>
          <w:lang w:eastAsia="zh-CN"/>
        </w:rPr>
        <w:t>党政机关</w:t>
      </w:r>
      <w:r>
        <w:rPr>
          <w:rFonts w:hint="eastAsia" w:asciiTheme="minorEastAsia" w:hAnsiTheme="minorEastAsia" w:eastAsiaTheme="minorEastAsia" w:cstheme="minorEastAsia"/>
          <w:color w:val="333333"/>
          <w:kern w:val="0"/>
          <w:sz w:val="30"/>
          <w:szCs w:val="30"/>
        </w:rPr>
        <w:t>干部、</w:t>
      </w:r>
      <w:r>
        <w:rPr>
          <w:rFonts w:hint="eastAsia" w:asciiTheme="minorEastAsia" w:hAnsiTheme="minorEastAsia" w:eastAsiaTheme="minorEastAsia" w:cstheme="minorEastAsia"/>
          <w:color w:val="333333"/>
          <w:kern w:val="0"/>
          <w:sz w:val="30"/>
          <w:szCs w:val="30"/>
          <w:lang w:eastAsia="zh-CN"/>
        </w:rPr>
        <w:t>企事业单位</w:t>
      </w:r>
      <w:r>
        <w:rPr>
          <w:rFonts w:hint="eastAsia" w:asciiTheme="minorEastAsia" w:hAnsiTheme="minorEastAsia" w:eastAsiaTheme="minorEastAsia" w:cstheme="minorEastAsia"/>
          <w:color w:val="333333"/>
          <w:kern w:val="0"/>
          <w:sz w:val="30"/>
          <w:szCs w:val="30"/>
        </w:rPr>
        <w:t>人员。</w:t>
      </w:r>
    </w:p>
    <w:p>
      <w:pPr>
        <w:widowControl/>
        <w:wordWrap w:val="0"/>
        <w:spacing w:line="360" w:lineRule="atLeast"/>
        <w:ind w:firstLine="602" w:firstLineChars="200"/>
        <w:jc w:val="left"/>
        <w:rPr>
          <w:rFonts w:hint="eastAsia" w:asciiTheme="minorEastAsia" w:hAnsiTheme="minorEastAsia" w:eastAsiaTheme="minorEastAsia" w:cstheme="minorEastAsia"/>
          <w:color w:val="333333"/>
          <w:kern w:val="0"/>
          <w:sz w:val="30"/>
          <w:szCs w:val="30"/>
        </w:rPr>
      </w:pPr>
      <w:r>
        <w:rPr>
          <w:rFonts w:hint="eastAsia" w:asciiTheme="minorEastAsia" w:hAnsiTheme="minorEastAsia" w:eastAsiaTheme="minorEastAsia" w:cstheme="minorEastAsia"/>
          <w:b/>
          <w:bCs/>
          <w:color w:val="333333"/>
          <w:kern w:val="0"/>
          <w:sz w:val="30"/>
          <w:szCs w:val="30"/>
        </w:rPr>
        <w:t>四、调查方法</w:t>
      </w:r>
    </w:p>
    <w:p>
      <w:pPr>
        <w:widowControl/>
        <w:wordWrap w:val="0"/>
        <w:spacing w:line="360" w:lineRule="atLeast"/>
        <w:ind w:firstLine="600" w:firstLineChars="200"/>
        <w:jc w:val="left"/>
        <w:rPr>
          <w:rFonts w:hint="eastAsia" w:asciiTheme="minorEastAsia" w:hAnsiTheme="minorEastAsia" w:eastAsiaTheme="minorEastAsia" w:cstheme="minorEastAsia"/>
          <w:color w:val="333333"/>
          <w:kern w:val="0"/>
          <w:sz w:val="30"/>
          <w:szCs w:val="30"/>
        </w:rPr>
      </w:pPr>
      <w:r>
        <w:rPr>
          <w:rFonts w:hint="eastAsia" w:asciiTheme="minorEastAsia" w:hAnsiTheme="minorEastAsia" w:eastAsiaTheme="minorEastAsia" w:cstheme="minorEastAsia"/>
          <w:color w:val="333333"/>
          <w:kern w:val="0"/>
          <w:sz w:val="30"/>
          <w:szCs w:val="30"/>
        </w:rPr>
        <w:t>通过计算机辅助电话调查系统（CATT）进行远程电话调查。</w:t>
      </w:r>
    </w:p>
    <w:p>
      <w:pPr>
        <w:widowControl/>
        <w:wordWrap w:val="0"/>
        <w:spacing w:line="360" w:lineRule="atLeast"/>
        <w:ind w:firstLine="602" w:firstLineChars="200"/>
        <w:jc w:val="left"/>
        <w:rPr>
          <w:rFonts w:hint="eastAsia" w:asciiTheme="minorEastAsia" w:hAnsiTheme="minorEastAsia" w:eastAsiaTheme="minorEastAsia" w:cstheme="minorEastAsia"/>
          <w:b/>
          <w:bCs/>
          <w:color w:val="333333"/>
          <w:kern w:val="0"/>
          <w:sz w:val="30"/>
          <w:szCs w:val="30"/>
        </w:rPr>
      </w:pPr>
      <w:r>
        <w:rPr>
          <w:rFonts w:hint="eastAsia" w:asciiTheme="minorEastAsia" w:hAnsiTheme="minorEastAsia" w:eastAsiaTheme="minorEastAsia" w:cstheme="minorEastAsia"/>
          <w:b/>
          <w:bCs/>
          <w:color w:val="333333"/>
          <w:kern w:val="0"/>
          <w:sz w:val="30"/>
          <w:szCs w:val="30"/>
        </w:rPr>
        <w:t>五、组织方式</w:t>
      </w:r>
    </w:p>
    <w:p>
      <w:pPr>
        <w:widowControl/>
        <w:wordWrap w:val="0"/>
        <w:spacing w:line="360" w:lineRule="atLeast"/>
        <w:ind w:firstLine="600" w:firstLineChars="200"/>
        <w:jc w:val="left"/>
        <w:rPr>
          <w:rFonts w:hint="eastAsia" w:asciiTheme="minorEastAsia" w:hAnsiTheme="minorEastAsia" w:eastAsiaTheme="minorEastAsia" w:cstheme="minorEastAsia"/>
          <w:color w:val="333333"/>
          <w:kern w:val="0"/>
          <w:sz w:val="30"/>
          <w:szCs w:val="30"/>
        </w:rPr>
      </w:pPr>
      <w:r>
        <w:rPr>
          <w:rFonts w:hint="eastAsia" w:asciiTheme="minorEastAsia" w:hAnsiTheme="minorEastAsia" w:cstheme="minorEastAsia"/>
          <w:color w:val="333333"/>
          <w:kern w:val="0"/>
          <w:sz w:val="30"/>
          <w:szCs w:val="30"/>
          <w:lang w:eastAsia="zh-CN"/>
        </w:rPr>
        <w:t>本调查由忠县生态环境局统一组织实施，负责调查的数据采集、汇总。</w:t>
      </w:r>
    </w:p>
    <w:p>
      <w:pPr>
        <w:widowControl/>
        <w:wordWrap w:val="0"/>
        <w:spacing w:line="360" w:lineRule="atLeast"/>
        <w:ind w:firstLine="602" w:firstLineChars="200"/>
        <w:jc w:val="left"/>
        <w:rPr>
          <w:rFonts w:hint="eastAsia" w:asciiTheme="minorEastAsia" w:hAnsiTheme="minorEastAsia" w:eastAsiaTheme="minorEastAsia" w:cstheme="minorEastAsia"/>
          <w:b/>
          <w:bCs/>
          <w:color w:val="333333"/>
          <w:kern w:val="0"/>
          <w:sz w:val="30"/>
          <w:szCs w:val="30"/>
        </w:rPr>
      </w:pPr>
      <w:r>
        <w:rPr>
          <w:rFonts w:hint="eastAsia" w:asciiTheme="minorEastAsia" w:hAnsiTheme="minorEastAsia" w:eastAsiaTheme="minorEastAsia" w:cstheme="minorEastAsia"/>
          <w:b/>
          <w:bCs/>
          <w:color w:val="333333"/>
          <w:kern w:val="0"/>
          <w:sz w:val="30"/>
          <w:szCs w:val="30"/>
        </w:rPr>
        <w:t>六、数据发布</w:t>
      </w:r>
    </w:p>
    <w:p>
      <w:pPr>
        <w:pStyle w:val="2"/>
        <w:spacing w:after="0" w:line="600" w:lineRule="exact"/>
        <w:ind w:firstLine="600" w:firstLineChars="200"/>
        <w:rPr>
          <w:rFonts w:hint="eastAsia" w:eastAsia="方正仿宋_GBK"/>
          <w:sz w:val="32"/>
          <w:szCs w:val="32"/>
          <w:lang w:eastAsia="zh-CN"/>
        </w:rPr>
      </w:pPr>
      <w:r>
        <w:rPr>
          <w:rFonts w:hint="eastAsia" w:asciiTheme="minorEastAsia" w:hAnsiTheme="minorEastAsia" w:cstheme="minorEastAsia"/>
          <w:color w:val="333333"/>
          <w:kern w:val="0"/>
          <w:sz w:val="30"/>
          <w:szCs w:val="30"/>
          <w:lang w:eastAsia="zh-CN"/>
        </w:rPr>
        <w:t>本</w:t>
      </w:r>
      <w:r>
        <w:rPr>
          <w:rFonts w:hint="eastAsia" w:asciiTheme="minorEastAsia" w:hAnsiTheme="minorEastAsia" w:eastAsiaTheme="minorEastAsia" w:cstheme="minorEastAsia"/>
          <w:color w:val="333333"/>
          <w:kern w:val="0"/>
          <w:sz w:val="30"/>
          <w:szCs w:val="30"/>
          <w:lang w:eastAsia="zh-CN"/>
        </w:rPr>
        <w:t>调查结束后，由</w:t>
      </w:r>
      <w:r>
        <w:rPr>
          <w:rFonts w:hint="eastAsia" w:asciiTheme="minorEastAsia" w:hAnsiTheme="minorEastAsia" w:cstheme="minorEastAsia"/>
          <w:color w:val="333333"/>
          <w:kern w:val="0"/>
          <w:sz w:val="30"/>
          <w:szCs w:val="30"/>
          <w:lang w:eastAsia="zh-CN"/>
        </w:rPr>
        <w:t>忠</w:t>
      </w:r>
      <w:r>
        <w:rPr>
          <w:rFonts w:hint="eastAsia" w:asciiTheme="minorEastAsia" w:hAnsiTheme="minorEastAsia" w:eastAsiaTheme="minorEastAsia" w:cstheme="minorEastAsia"/>
          <w:color w:val="333333"/>
          <w:kern w:val="0"/>
          <w:sz w:val="30"/>
          <w:szCs w:val="30"/>
          <w:lang w:eastAsia="zh-CN"/>
        </w:rPr>
        <w:t>县</w:t>
      </w:r>
      <w:r>
        <w:rPr>
          <w:rFonts w:hint="eastAsia" w:asciiTheme="minorEastAsia" w:hAnsiTheme="minorEastAsia" w:cstheme="minorEastAsia"/>
          <w:color w:val="333333"/>
          <w:kern w:val="0"/>
          <w:sz w:val="30"/>
          <w:szCs w:val="30"/>
          <w:lang w:eastAsia="zh-CN"/>
        </w:rPr>
        <w:t>生态环境局</w:t>
      </w:r>
      <w:r>
        <w:rPr>
          <w:rFonts w:hint="eastAsia" w:asciiTheme="minorEastAsia" w:hAnsiTheme="minorEastAsia" w:eastAsiaTheme="minorEastAsia" w:cstheme="minorEastAsia"/>
          <w:color w:val="333333"/>
          <w:kern w:val="0"/>
          <w:sz w:val="30"/>
          <w:szCs w:val="30"/>
          <w:lang w:eastAsia="zh-CN"/>
        </w:rPr>
        <w:t>对调查结果进行</w:t>
      </w:r>
      <w:r>
        <w:rPr>
          <w:rFonts w:hint="eastAsia" w:asciiTheme="minorEastAsia" w:hAnsiTheme="minorEastAsia" w:cstheme="minorEastAsia"/>
          <w:color w:val="333333"/>
          <w:kern w:val="0"/>
          <w:sz w:val="30"/>
          <w:szCs w:val="30"/>
          <w:lang w:eastAsia="zh-CN"/>
        </w:rPr>
        <w:t>发</w:t>
      </w:r>
      <w:r>
        <w:rPr>
          <w:rFonts w:hint="eastAsia" w:asciiTheme="minorEastAsia" w:hAnsiTheme="minorEastAsia" w:eastAsiaTheme="minorEastAsia" w:cstheme="minorEastAsia"/>
          <w:color w:val="333333"/>
          <w:kern w:val="0"/>
          <w:sz w:val="30"/>
          <w:szCs w:val="30"/>
          <w:lang w:eastAsia="zh-CN"/>
        </w:rPr>
        <w:t>布和运用</w:t>
      </w:r>
      <w:r>
        <w:rPr>
          <w:rFonts w:hint="eastAsia" w:asciiTheme="minorEastAsia" w:hAnsiTheme="minorEastAsia" w:cstheme="minorEastAsia"/>
          <w:color w:val="333333"/>
          <w:kern w:val="0"/>
          <w:sz w:val="30"/>
          <w:szCs w:val="30"/>
          <w:lang w:eastAsia="zh-CN"/>
        </w:rPr>
        <w:t>。</w:t>
      </w:r>
    </w:p>
    <w:p>
      <w:pPr>
        <w:spacing w:line="594" w:lineRule="exact"/>
        <w:jc w:val="center"/>
        <w:rPr>
          <w:rFonts w:ascii="Times New Roman" w:hAnsi="Times New Roman" w:eastAsia="方正小标宋_GBK"/>
          <w:spacing w:val="-20"/>
          <w:w w:val="90"/>
          <w:sz w:val="44"/>
          <w:szCs w:val="44"/>
        </w:rPr>
      </w:pPr>
      <w:r>
        <w:rPr>
          <w:rFonts w:hint="eastAsia" w:ascii="Times New Roman" w:hAnsi="Times New Roman" w:eastAsia="方正小标宋_GBK"/>
          <w:spacing w:val="-20"/>
          <w:w w:val="90"/>
          <w:sz w:val="44"/>
          <w:szCs w:val="44"/>
        </w:rPr>
        <w:t>部分</w:t>
      </w:r>
      <w:r>
        <w:rPr>
          <w:rFonts w:hint="eastAsia" w:ascii="Times New Roman" w:hAnsi="Times New Roman" w:eastAsia="方正小标宋_GBK"/>
          <w:spacing w:val="-20"/>
          <w:w w:val="90"/>
          <w:sz w:val="44"/>
          <w:szCs w:val="44"/>
          <w:lang w:eastAsia="zh-CN"/>
        </w:rPr>
        <w:t>政府</w:t>
      </w:r>
      <w:r>
        <w:rPr>
          <w:rFonts w:ascii="Times New Roman" w:hAnsi="Times New Roman" w:eastAsia="方正小标宋_GBK"/>
          <w:spacing w:val="-20"/>
          <w:w w:val="90"/>
          <w:sz w:val="44"/>
          <w:szCs w:val="44"/>
        </w:rPr>
        <w:t>工作部门行政执法工作情况</w:t>
      </w:r>
      <w:r>
        <w:rPr>
          <w:rFonts w:hint="eastAsia" w:ascii="Times New Roman" w:hAnsi="Times New Roman" w:eastAsia="方正小标宋_GBK"/>
          <w:spacing w:val="-20"/>
          <w:w w:val="90"/>
          <w:sz w:val="44"/>
          <w:szCs w:val="44"/>
        </w:rPr>
        <w:t>民</w:t>
      </w:r>
      <w:r>
        <w:rPr>
          <w:rFonts w:ascii="Times New Roman" w:hAnsi="Times New Roman" w:eastAsia="方正小标宋_GBK"/>
          <w:spacing w:val="-20"/>
          <w:w w:val="90"/>
          <w:sz w:val="44"/>
          <w:szCs w:val="44"/>
        </w:rPr>
        <w:t>意</w:t>
      </w:r>
    </w:p>
    <w:p>
      <w:pPr>
        <w:spacing w:line="594" w:lineRule="exact"/>
        <w:jc w:val="center"/>
        <w:rPr>
          <w:rFonts w:ascii="Times New Roman" w:hAnsi="Times New Roman" w:eastAsia="方正小标宋_GBK"/>
          <w:spacing w:val="-20"/>
          <w:w w:val="90"/>
          <w:sz w:val="44"/>
          <w:szCs w:val="44"/>
        </w:rPr>
      </w:pPr>
      <w:r>
        <w:rPr>
          <w:rFonts w:ascii="Times New Roman" w:hAnsi="Times New Roman" w:eastAsia="方正小标宋_GBK"/>
          <w:spacing w:val="-20"/>
          <w:w w:val="90"/>
          <w:sz w:val="44"/>
          <w:szCs w:val="44"/>
        </w:rPr>
        <w:t>调查</w:t>
      </w:r>
      <w:r>
        <w:rPr>
          <w:rFonts w:hint="eastAsia" w:ascii="Times New Roman" w:hAnsi="Times New Roman" w:eastAsia="方正小标宋_GBK"/>
          <w:spacing w:val="-20"/>
          <w:w w:val="90"/>
          <w:sz w:val="44"/>
          <w:szCs w:val="44"/>
        </w:rPr>
        <w:t>方案</w:t>
      </w:r>
    </w:p>
    <w:p>
      <w:pPr>
        <w:spacing w:line="594" w:lineRule="exact"/>
        <w:rPr>
          <w:rFonts w:ascii="Times New Roman" w:hAnsi="Times New Roman" w:eastAsia="仿宋_GB2312"/>
          <w:sz w:val="32"/>
          <w:szCs w:val="32"/>
        </w:rPr>
      </w:pPr>
    </w:p>
    <w:p>
      <w:pPr>
        <w:widowControl/>
        <w:wordWrap w:val="0"/>
        <w:spacing w:line="360" w:lineRule="atLeast"/>
        <w:ind w:firstLine="602" w:firstLineChars="200"/>
        <w:jc w:val="left"/>
        <w:rPr>
          <w:rFonts w:hint="eastAsia" w:asciiTheme="minorEastAsia" w:hAnsiTheme="minorEastAsia" w:eastAsiaTheme="minorEastAsia" w:cstheme="minorEastAsia"/>
          <w:color w:val="333333"/>
          <w:kern w:val="0"/>
          <w:sz w:val="30"/>
          <w:szCs w:val="30"/>
        </w:rPr>
      </w:pPr>
      <w:r>
        <w:rPr>
          <w:rFonts w:hint="eastAsia" w:asciiTheme="minorEastAsia" w:hAnsiTheme="minorEastAsia" w:eastAsiaTheme="minorEastAsia" w:cstheme="minorEastAsia"/>
          <w:b/>
          <w:bCs/>
          <w:color w:val="333333"/>
          <w:kern w:val="0"/>
          <w:sz w:val="30"/>
          <w:szCs w:val="30"/>
        </w:rPr>
        <w:t>一、调查目的</w:t>
      </w:r>
    </w:p>
    <w:p>
      <w:pPr>
        <w:widowControl/>
        <w:wordWrap w:val="0"/>
        <w:spacing w:line="360" w:lineRule="atLeast"/>
        <w:ind w:firstLine="600" w:firstLineChars="200"/>
        <w:jc w:val="left"/>
        <w:rPr>
          <w:rFonts w:hint="eastAsia" w:asciiTheme="minorEastAsia" w:hAnsiTheme="minorEastAsia" w:eastAsiaTheme="minorEastAsia" w:cstheme="minorEastAsia"/>
          <w:color w:val="333333"/>
          <w:kern w:val="0"/>
          <w:sz w:val="30"/>
          <w:szCs w:val="30"/>
        </w:rPr>
      </w:pPr>
      <w:r>
        <w:rPr>
          <w:rFonts w:hint="eastAsia" w:asciiTheme="minorEastAsia" w:hAnsiTheme="minorEastAsia" w:eastAsiaTheme="minorEastAsia" w:cstheme="minorEastAsia"/>
          <w:color w:val="333333"/>
          <w:kern w:val="0"/>
          <w:sz w:val="30"/>
          <w:szCs w:val="30"/>
        </w:rPr>
        <w:t>为深入了解我县部分政府工作部门行政执法工作情况，更好地推进全县行政执法工作，切实解决部门行政执法过程中的实际问题，提高行政执法的执行力。</w:t>
      </w:r>
    </w:p>
    <w:p>
      <w:pPr>
        <w:widowControl/>
        <w:numPr>
          <w:ilvl w:val="0"/>
          <w:numId w:val="0"/>
        </w:numPr>
        <w:wordWrap w:val="0"/>
        <w:spacing w:line="360" w:lineRule="atLeast"/>
        <w:ind w:firstLine="602" w:firstLineChars="200"/>
        <w:jc w:val="left"/>
        <w:rPr>
          <w:rFonts w:hint="eastAsia" w:asciiTheme="minorEastAsia" w:hAnsiTheme="minorEastAsia" w:eastAsiaTheme="minorEastAsia" w:cstheme="minorEastAsia"/>
          <w:b/>
          <w:bCs/>
          <w:color w:val="333333"/>
          <w:kern w:val="0"/>
          <w:sz w:val="30"/>
          <w:szCs w:val="30"/>
        </w:rPr>
      </w:pPr>
      <w:r>
        <w:rPr>
          <w:rFonts w:hint="eastAsia" w:asciiTheme="minorEastAsia" w:hAnsiTheme="minorEastAsia" w:cstheme="minorEastAsia"/>
          <w:b/>
          <w:bCs/>
          <w:color w:val="333333"/>
          <w:kern w:val="0"/>
          <w:sz w:val="30"/>
          <w:szCs w:val="30"/>
          <w:lang w:eastAsia="zh-CN"/>
        </w:rPr>
        <w:t>二、</w:t>
      </w:r>
      <w:r>
        <w:rPr>
          <w:rFonts w:hint="eastAsia" w:asciiTheme="minorEastAsia" w:hAnsiTheme="minorEastAsia" w:eastAsiaTheme="minorEastAsia" w:cstheme="minorEastAsia"/>
          <w:b/>
          <w:bCs/>
          <w:color w:val="333333"/>
          <w:kern w:val="0"/>
          <w:sz w:val="30"/>
          <w:szCs w:val="30"/>
        </w:rPr>
        <w:t>调查内容</w:t>
      </w:r>
    </w:p>
    <w:p>
      <w:pPr>
        <w:widowControl/>
        <w:numPr>
          <w:ilvl w:val="0"/>
          <w:numId w:val="0"/>
        </w:numPr>
        <w:wordWrap w:val="0"/>
        <w:spacing w:line="360" w:lineRule="atLeast"/>
        <w:ind w:firstLine="600" w:firstLineChars="200"/>
        <w:jc w:val="left"/>
        <w:rPr>
          <w:rFonts w:hint="eastAsia" w:asciiTheme="minorEastAsia" w:hAnsiTheme="minorEastAsia" w:eastAsiaTheme="minorEastAsia" w:cstheme="minorEastAsia"/>
          <w:b/>
          <w:bCs/>
          <w:color w:val="333333"/>
          <w:kern w:val="0"/>
          <w:sz w:val="30"/>
          <w:szCs w:val="30"/>
          <w:lang w:eastAsia="zh-CN"/>
        </w:rPr>
      </w:pPr>
      <w:r>
        <w:rPr>
          <w:rFonts w:hint="eastAsia" w:asciiTheme="minorEastAsia" w:hAnsiTheme="minorEastAsia" w:cstheme="minorEastAsia"/>
          <w:color w:val="333333"/>
          <w:kern w:val="0"/>
          <w:sz w:val="30"/>
          <w:szCs w:val="30"/>
          <w:lang w:eastAsia="zh-CN"/>
        </w:rPr>
        <w:t>主要调查相关访问对象对两个部门普法宣传、严格执法、规范执法、公正执法、文明执法、行政处罚、法治思维、依法行政、服务态度和办事效率等方面的直接感知和评价。</w:t>
      </w:r>
    </w:p>
    <w:p>
      <w:pPr>
        <w:widowControl/>
        <w:wordWrap w:val="0"/>
        <w:spacing w:line="360" w:lineRule="atLeast"/>
        <w:ind w:firstLine="602" w:firstLineChars="200"/>
        <w:jc w:val="left"/>
        <w:rPr>
          <w:rFonts w:hint="eastAsia" w:asciiTheme="minorEastAsia" w:hAnsiTheme="minorEastAsia" w:eastAsiaTheme="minorEastAsia" w:cstheme="minorEastAsia"/>
          <w:b/>
          <w:bCs/>
          <w:color w:val="333333"/>
          <w:kern w:val="0"/>
          <w:sz w:val="30"/>
          <w:szCs w:val="30"/>
        </w:rPr>
      </w:pPr>
      <w:r>
        <w:rPr>
          <w:rFonts w:hint="eastAsia" w:asciiTheme="minorEastAsia" w:hAnsiTheme="minorEastAsia" w:eastAsiaTheme="minorEastAsia" w:cstheme="minorEastAsia"/>
          <w:b/>
          <w:bCs/>
          <w:color w:val="333333"/>
          <w:kern w:val="0"/>
          <w:sz w:val="30"/>
          <w:szCs w:val="30"/>
        </w:rPr>
        <w:t>三、调查对象及范围</w:t>
      </w:r>
    </w:p>
    <w:p>
      <w:pPr>
        <w:widowControl/>
        <w:wordWrap w:val="0"/>
        <w:spacing w:line="360" w:lineRule="atLeast"/>
        <w:ind w:firstLine="600" w:firstLineChars="200"/>
        <w:jc w:val="left"/>
        <w:rPr>
          <w:rFonts w:hint="eastAsia" w:asciiTheme="minorEastAsia" w:hAnsiTheme="minorEastAsia" w:eastAsiaTheme="minorEastAsia" w:cstheme="minorEastAsia"/>
          <w:color w:val="333333"/>
          <w:kern w:val="0"/>
          <w:sz w:val="30"/>
          <w:szCs w:val="30"/>
        </w:rPr>
      </w:pPr>
      <w:r>
        <w:rPr>
          <w:rFonts w:hint="eastAsia" w:asciiTheme="minorEastAsia" w:hAnsiTheme="minorEastAsia" w:cstheme="minorEastAsia"/>
          <w:color w:val="333333"/>
          <w:kern w:val="0"/>
          <w:sz w:val="30"/>
          <w:szCs w:val="30"/>
          <w:lang w:eastAsia="zh-CN"/>
        </w:rPr>
        <w:t>抽取部门</w:t>
      </w:r>
      <w:r>
        <w:rPr>
          <w:rFonts w:hint="eastAsia" w:asciiTheme="minorEastAsia" w:hAnsiTheme="minorEastAsia" w:eastAsiaTheme="minorEastAsia" w:cstheme="minorEastAsia"/>
          <w:color w:val="333333"/>
          <w:kern w:val="0"/>
          <w:sz w:val="30"/>
          <w:szCs w:val="30"/>
        </w:rPr>
        <w:t>县级相关部门负责人或工作人员</w:t>
      </w:r>
      <w:r>
        <w:rPr>
          <w:rFonts w:hint="eastAsia" w:asciiTheme="minorEastAsia" w:hAnsiTheme="minorEastAsia" w:cstheme="minorEastAsia"/>
          <w:color w:val="333333"/>
          <w:kern w:val="0"/>
          <w:sz w:val="30"/>
          <w:szCs w:val="30"/>
          <w:lang w:eastAsia="zh-CN"/>
        </w:rPr>
        <w:t>、</w:t>
      </w:r>
      <w:r>
        <w:rPr>
          <w:rFonts w:hint="eastAsia" w:asciiTheme="minorEastAsia" w:hAnsiTheme="minorEastAsia" w:eastAsiaTheme="minorEastAsia" w:cstheme="minorEastAsia"/>
          <w:color w:val="333333"/>
          <w:kern w:val="0"/>
          <w:sz w:val="30"/>
          <w:szCs w:val="30"/>
        </w:rPr>
        <w:t>企事业单位或群团组织工作人员</w:t>
      </w:r>
      <w:r>
        <w:rPr>
          <w:rFonts w:hint="eastAsia" w:asciiTheme="minorEastAsia" w:hAnsiTheme="minorEastAsia" w:cstheme="minorEastAsia"/>
          <w:color w:val="333333"/>
          <w:kern w:val="0"/>
          <w:sz w:val="30"/>
          <w:szCs w:val="30"/>
          <w:lang w:eastAsia="zh-CN"/>
        </w:rPr>
        <w:t>、</w:t>
      </w:r>
      <w:r>
        <w:rPr>
          <w:rFonts w:hint="eastAsia" w:asciiTheme="minorEastAsia" w:hAnsiTheme="minorEastAsia" w:eastAsiaTheme="minorEastAsia" w:cstheme="minorEastAsia"/>
          <w:color w:val="333333"/>
          <w:kern w:val="0"/>
          <w:sz w:val="30"/>
          <w:szCs w:val="30"/>
        </w:rPr>
        <w:t>乡镇（街道）干部</w:t>
      </w:r>
      <w:r>
        <w:rPr>
          <w:rFonts w:hint="eastAsia" w:asciiTheme="minorEastAsia" w:hAnsiTheme="minorEastAsia" w:cstheme="minorEastAsia"/>
          <w:color w:val="333333"/>
          <w:kern w:val="0"/>
          <w:sz w:val="30"/>
          <w:szCs w:val="30"/>
          <w:lang w:eastAsia="zh-CN"/>
        </w:rPr>
        <w:t>、</w:t>
      </w:r>
      <w:r>
        <w:rPr>
          <w:rFonts w:hint="eastAsia" w:asciiTheme="minorEastAsia" w:hAnsiTheme="minorEastAsia" w:eastAsiaTheme="minorEastAsia" w:cstheme="minorEastAsia"/>
          <w:color w:val="333333"/>
          <w:kern w:val="0"/>
          <w:sz w:val="30"/>
          <w:szCs w:val="30"/>
        </w:rPr>
        <w:t>人大代表</w:t>
      </w:r>
      <w:r>
        <w:rPr>
          <w:rFonts w:hint="eastAsia" w:asciiTheme="minorEastAsia" w:hAnsiTheme="minorEastAsia" w:cstheme="minorEastAsia"/>
          <w:color w:val="333333"/>
          <w:kern w:val="0"/>
          <w:sz w:val="30"/>
          <w:szCs w:val="30"/>
          <w:lang w:eastAsia="zh-CN"/>
        </w:rPr>
        <w:t>、</w:t>
      </w:r>
      <w:r>
        <w:rPr>
          <w:rFonts w:hint="eastAsia" w:asciiTheme="minorEastAsia" w:hAnsiTheme="minorEastAsia" w:eastAsiaTheme="minorEastAsia" w:cstheme="minorEastAsia"/>
          <w:color w:val="333333"/>
          <w:kern w:val="0"/>
          <w:sz w:val="30"/>
          <w:szCs w:val="30"/>
        </w:rPr>
        <w:t>普通群众。</w:t>
      </w:r>
    </w:p>
    <w:p>
      <w:pPr>
        <w:widowControl/>
        <w:wordWrap w:val="0"/>
        <w:spacing w:line="360" w:lineRule="atLeast"/>
        <w:ind w:firstLine="602" w:firstLineChars="200"/>
        <w:jc w:val="left"/>
        <w:rPr>
          <w:rFonts w:hint="eastAsia" w:asciiTheme="minorEastAsia" w:hAnsiTheme="minorEastAsia" w:eastAsiaTheme="minorEastAsia" w:cstheme="minorEastAsia"/>
          <w:color w:val="333333"/>
          <w:kern w:val="0"/>
          <w:sz w:val="30"/>
          <w:szCs w:val="30"/>
        </w:rPr>
      </w:pPr>
      <w:r>
        <w:rPr>
          <w:rFonts w:hint="eastAsia" w:asciiTheme="minorEastAsia" w:hAnsiTheme="minorEastAsia" w:eastAsiaTheme="minorEastAsia" w:cstheme="minorEastAsia"/>
          <w:b/>
          <w:bCs/>
          <w:color w:val="333333"/>
          <w:kern w:val="0"/>
          <w:sz w:val="30"/>
          <w:szCs w:val="30"/>
        </w:rPr>
        <w:t>四、调查方法</w:t>
      </w:r>
    </w:p>
    <w:p>
      <w:pPr>
        <w:widowControl/>
        <w:wordWrap w:val="0"/>
        <w:spacing w:line="360" w:lineRule="atLeast"/>
        <w:ind w:firstLine="600" w:firstLineChars="200"/>
        <w:jc w:val="left"/>
        <w:rPr>
          <w:rFonts w:hint="eastAsia" w:asciiTheme="minorEastAsia" w:hAnsiTheme="minorEastAsia" w:eastAsiaTheme="minorEastAsia" w:cstheme="minorEastAsia"/>
          <w:color w:val="333333"/>
          <w:kern w:val="0"/>
          <w:sz w:val="30"/>
          <w:szCs w:val="30"/>
        </w:rPr>
      </w:pPr>
      <w:r>
        <w:rPr>
          <w:rFonts w:hint="eastAsia" w:asciiTheme="minorEastAsia" w:hAnsiTheme="minorEastAsia" w:eastAsiaTheme="minorEastAsia" w:cstheme="minorEastAsia"/>
          <w:color w:val="333333"/>
          <w:kern w:val="0"/>
          <w:sz w:val="30"/>
          <w:szCs w:val="30"/>
        </w:rPr>
        <w:t>通过计算机辅助电话调查系统（CATT）进行远程电话调查。</w:t>
      </w:r>
    </w:p>
    <w:p>
      <w:pPr>
        <w:widowControl/>
        <w:wordWrap w:val="0"/>
        <w:spacing w:line="360" w:lineRule="atLeast"/>
        <w:ind w:firstLine="602" w:firstLineChars="200"/>
        <w:jc w:val="left"/>
        <w:rPr>
          <w:rFonts w:hint="eastAsia" w:asciiTheme="minorEastAsia" w:hAnsiTheme="minorEastAsia" w:eastAsiaTheme="minorEastAsia" w:cstheme="minorEastAsia"/>
          <w:b/>
          <w:bCs/>
          <w:color w:val="333333"/>
          <w:kern w:val="0"/>
          <w:sz w:val="30"/>
          <w:szCs w:val="30"/>
        </w:rPr>
      </w:pPr>
      <w:r>
        <w:rPr>
          <w:rFonts w:hint="eastAsia" w:asciiTheme="minorEastAsia" w:hAnsiTheme="minorEastAsia" w:eastAsiaTheme="minorEastAsia" w:cstheme="minorEastAsia"/>
          <w:b/>
          <w:bCs/>
          <w:color w:val="333333"/>
          <w:kern w:val="0"/>
          <w:sz w:val="30"/>
          <w:szCs w:val="30"/>
        </w:rPr>
        <w:t>五、组织方式</w:t>
      </w:r>
    </w:p>
    <w:p>
      <w:pPr>
        <w:widowControl/>
        <w:wordWrap w:val="0"/>
        <w:spacing w:line="360" w:lineRule="atLeast"/>
        <w:ind w:firstLine="600" w:firstLineChars="200"/>
        <w:jc w:val="left"/>
        <w:rPr>
          <w:rFonts w:hint="eastAsia" w:asciiTheme="minorEastAsia" w:hAnsiTheme="minorEastAsia" w:eastAsiaTheme="minorEastAsia" w:cstheme="minorEastAsia"/>
          <w:color w:val="333333"/>
          <w:kern w:val="0"/>
          <w:sz w:val="30"/>
          <w:szCs w:val="30"/>
        </w:rPr>
      </w:pPr>
      <w:r>
        <w:rPr>
          <w:rFonts w:hint="eastAsia" w:asciiTheme="minorEastAsia" w:hAnsiTheme="minorEastAsia" w:cstheme="minorEastAsia"/>
          <w:color w:val="333333"/>
          <w:kern w:val="0"/>
          <w:sz w:val="30"/>
          <w:szCs w:val="30"/>
          <w:lang w:eastAsia="zh-CN"/>
        </w:rPr>
        <w:t>本调查由县人大常委会办公室委托县普查中心统一组织实施。</w:t>
      </w:r>
    </w:p>
    <w:p>
      <w:pPr>
        <w:widowControl/>
        <w:wordWrap w:val="0"/>
        <w:spacing w:line="360" w:lineRule="atLeast"/>
        <w:ind w:firstLine="602" w:firstLineChars="200"/>
        <w:jc w:val="left"/>
        <w:rPr>
          <w:rFonts w:hint="eastAsia" w:asciiTheme="minorEastAsia" w:hAnsiTheme="minorEastAsia" w:eastAsiaTheme="minorEastAsia" w:cstheme="minorEastAsia"/>
          <w:b/>
          <w:bCs/>
          <w:color w:val="333333"/>
          <w:kern w:val="0"/>
          <w:sz w:val="30"/>
          <w:szCs w:val="30"/>
        </w:rPr>
      </w:pPr>
      <w:r>
        <w:rPr>
          <w:rFonts w:hint="eastAsia" w:asciiTheme="minorEastAsia" w:hAnsiTheme="minorEastAsia" w:eastAsiaTheme="minorEastAsia" w:cstheme="minorEastAsia"/>
          <w:b/>
          <w:bCs/>
          <w:color w:val="333333"/>
          <w:kern w:val="0"/>
          <w:sz w:val="30"/>
          <w:szCs w:val="30"/>
        </w:rPr>
        <w:t>六、数据发布</w:t>
      </w:r>
    </w:p>
    <w:p>
      <w:pPr>
        <w:spacing w:line="594" w:lineRule="exact"/>
        <w:ind w:firstLine="600" w:firstLineChars="200"/>
        <w:rPr>
          <w:rFonts w:hint="eastAsia" w:asciiTheme="minorEastAsia" w:hAnsiTheme="minorEastAsia" w:cstheme="minorEastAsia"/>
          <w:color w:val="333333"/>
          <w:kern w:val="0"/>
          <w:sz w:val="30"/>
          <w:szCs w:val="30"/>
          <w:lang w:eastAsia="zh-CN"/>
        </w:rPr>
      </w:pPr>
      <w:r>
        <w:rPr>
          <w:rFonts w:hint="eastAsia" w:asciiTheme="minorEastAsia" w:hAnsiTheme="minorEastAsia" w:cstheme="minorEastAsia"/>
          <w:color w:val="333333"/>
          <w:kern w:val="0"/>
          <w:sz w:val="30"/>
          <w:szCs w:val="30"/>
          <w:lang w:eastAsia="zh-CN"/>
        </w:rPr>
        <w:t>本</w:t>
      </w:r>
      <w:r>
        <w:rPr>
          <w:rFonts w:hint="eastAsia" w:asciiTheme="minorEastAsia" w:hAnsiTheme="minorEastAsia" w:eastAsiaTheme="minorEastAsia" w:cstheme="minorEastAsia"/>
          <w:color w:val="333333"/>
          <w:kern w:val="0"/>
          <w:sz w:val="30"/>
          <w:szCs w:val="30"/>
          <w:lang w:eastAsia="zh-CN"/>
        </w:rPr>
        <w:t>调查结束后，由</w:t>
      </w:r>
      <w:r>
        <w:rPr>
          <w:rFonts w:hint="eastAsia" w:asciiTheme="minorEastAsia" w:hAnsiTheme="minorEastAsia" w:cstheme="minorEastAsia"/>
          <w:color w:val="333333"/>
          <w:kern w:val="0"/>
          <w:sz w:val="30"/>
          <w:szCs w:val="30"/>
          <w:lang w:eastAsia="zh-CN"/>
        </w:rPr>
        <w:t>县普查中心将调查结果反馈给县人大常委会办公室，由县人大常委会办公室对调查结果进行发布和运用。</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Cambria Math">
    <w:panose1 w:val="02040503050406030204"/>
    <w:charset w:val="00"/>
    <w:family w:val="roman"/>
    <w:pitch w:val="default"/>
    <w:sig w:usb0="E00002FF" w:usb1="42002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2EE4E3A"/>
    <w:multiLevelType w:val="singleLevel"/>
    <w:tmpl w:val="B2EE4E3A"/>
    <w:lvl w:ilvl="0" w:tentative="0">
      <w:start w:val="2"/>
      <w:numFmt w:val="chineseCounting"/>
      <w:suff w:val="nothing"/>
      <w:lvlText w:val="%1、"/>
      <w:lvlJc w:val="left"/>
      <w:rPr>
        <w:rFonts w:hint="eastAsia"/>
      </w:rPr>
    </w:lvl>
  </w:abstractNum>
  <w:abstractNum w:abstractNumId="1">
    <w:nsid w:val="C4308033"/>
    <w:multiLevelType w:val="singleLevel"/>
    <w:tmpl w:val="C4308033"/>
    <w:lvl w:ilvl="0" w:tentative="0">
      <w:start w:val="6"/>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716768"/>
    <w:rsid w:val="538D082D"/>
    <w:rsid w:val="65F93C0F"/>
    <w:rsid w:val="7C1F0C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rPr>
      <w:kern w:val="0"/>
      <w:sz w:val="20"/>
    </w:rPr>
  </w:style>
  <w:style w:type="paragraph" w:customStyle="1" w:styleId="5">
    <w:name w:val="Default"/>
    <w:qFormat/>
    <w:uiPriority w:val="0"/>
    <w:pPr>
      <w:widowControl w:val="0"/>
      <w:autoSpaceDE w:val="0"/>
      <w:autoSpaceDN w:val="0"/>
      <w:adjustRightInd w:val="0"/>
    </w:pPr>
    <w:rPr>
      <w:rFonts w:ascii="方正小标宋_GBK" w:hAnsi="Times New Roman" w:eastAsia="方正小标宋_GBK" w:cs="方正小标宋_GBK"/>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许春晓(拟稿)</cp:lastModifiedBy>
  <dcterms:modified xsi:type="dcterms:W3CDTF">2021-10-18T06:55:40Z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